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501" w:rsidRPr="00017501" w:rsidRDefault="00017501" w:rsidP="00017501">
      <w:pPr>
        <w:jc w:val="center"/>
        <w:rPr>
          <w:sz w:val="32"/>
          <w:szCs w:val="32"/>
          <w:lang w:val="en-ZA"/>
        </w:rPr>
      </w:pPr>
      <w:r w:rsidRPr="00017501">
        <w:rPr>
          <w:rFonts w:ascii="Trebuchet MS" w:eastAsia="Times New Roman" w:hAnsi="Trebuchet MS" w:cs="Times New Roman"/>
          <w:b/>
          <w:color w:val="000000" w:themeColor="text1"/>
          <w:sz w:val="32"/>
          <w:szCs w:val="32"/>
          <w:lang w:val="en-ZA"/>
        </w:rPr>
        <w:t>MINUTES OF THE SAMEA AGM</w:t>
      </w:r>
    </w:p>
    <w:p w:rsidR="00017501" w:rsidRPr="00017501" w:rsidRDefault="00017501" w:rsidP="00017501">
      <w:pPr>
        <w:spacing w:after="0" w:line="240" w:lineRule="auto"/>
        <w:jc w:val="center"/>
        <w:outlineLvl w:val="0"/>
        <w:rPr>
          <w:rFonts w:ascii="Trebuchet MS" w:eastAsia="Times New Roman" w:hAnsi="Trebuchet MS" w:cs="Times New Roman"/>
          <w:color w:val="000000" w:themeColor="text1"/>
          <w:sz w:val="20"/>
          <w:szCs w:val="20"/>
          <w:lang w:val="en-ZA"/>
        </w:rPr>
      </w:pP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b/>
          <w:color w:val="000000" w:themeColor="text1"/>
          <w:sz w:val="20"/>
          <w:szCs w:val="20"/>
          <w:lang w:val="en-ZA"/>
        </w:rPr>
        <w:t>Date:</w:t>
      </w:r>
      <w:r w:rsidRPr="00017501">
        <w:rPr>
          <w:rFonts w:ascii="Trebuchet MS" w:eastAsia="Times New Roman" w:hAnsi="Trebuchet MS" w:cs="Times New Roman"/>
          <w:color w:val="000000" w:themeColor="text1"/>
          <w:sz w:val="20"/>
          <w:szCs w:val="20"/>
          <w:lang w:val="en-ZA"/>
        </w:rPr>
        <w:t xml:space="preserve"> 20 September</w:t>
      </w:r>
      <w:r w:rsidRPr="00017501">
        <w:rPr>
          <w:rFonts w:ascii="Trebuchet MS" w:eastAsia="Times New Roman" w:hAnsi="Trebuchet MS" w:cs="Times New Roman"/>
          <w:bCs/>
          <w:color w:val="000000" w:themeColor="text1"/>
          <w:sz w:val="20"/>
          <w:szCs w:val="20"/>
          <w:lang w:val="en-ZA"/>
        </w:rPr>
        <w:t xml:space="preserve">, 2013 </w:t>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t xml:space="preserve">                  Face-to-Face Meeting</w:t>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t xml:space="preserve">                           </w:t>
      </w:r>
      <w:r w:rsidRPr="00017501">
        <w:rPr>
          <w:rFonts w:ascii="Trebuchet MS" w:eastAsia="Times New Roman" w:hAnsi="Trebuchet MS" w:cs="Times New Roman"/>
          <w:b/>
          <w:color w:val="000000" w:themeColor="text1"/>
          <w:sz w:val="20"/>
          <w:szCs w:val="20"/>
          <w:lang w:val="en-ZA"/>
        </w:rPr>
        <w:t>Minutes by</w:t>
      </w:r>
      <w:r w:rsidRPr="00017501">
        <w:rPr>
          <w:rFonts w:ascii="Trebuchet MS" w:eastAsia="Times New Roman" w:hAnsi="Trebuchet MS" w:cs="Times New Roman"/>
          <w:b/>
          <w:bCs/>
          <w:color w:val="000000" w:themeColor="text1"/>
          <w:sz w:val="20"/>
          <w:szCs w:val="20"/>
          <w:lang w:val="en-ZA"/>
        </w:rPr>
        <w:t>: Kate</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b/>
          <w:color w:val="000000" w:themeColor="text1"/>
          <w:sz w:val="20"/>
          <w:szCs w:val="20"/>
          <w:lang w:val="en-ZA"/>
        </w:rPr>
        <w:t>Time:</w:t>
      </w:r>
      <w:r w:rsidRPr="00017501">
        <w:rPr>
          <w:rFonts w:ascii="Trebuchet MS" w:eastAsia="Times New Roman" w:hAnsi="Trebuchet MS" w:cs="Times New Roman"/>
          <w:color w:val="000000" w:themeColor="text1"/>
          <w:sz w:val="20"/>
          <w:szCs w:val="20"/>
          <w:lang w:val="en-ZA"/>
        </w:rPr>
        <w:t xml:space="preserve"> 18:00 PM</w:t>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t xml:space="preserve">                                       </w:t>
      </w:r>
      <w:r w:rsidRPr="00017501">
        <w:rPr>
          <w:rFonts w:ascii="Trebuchet MS" w:eastAsia="Times New Roman" w:hAnsi="Trebuchet MS" w:cs="Times New Roman"/>
          <w:b/>
          <w:color w:val="000000" w:themeColor="text1"/>
          <w:sz w:val="20"/>
          <w:szCs w:val="20"/>
          <w:lang w:val="en-ZA"/>
        </w:rPr>
        <w:t>Venue:</w:t>
      </w:r>
      <w:r w:rsidRPr="00017501">
        <w:rPr>
          <w:rFonts w:ascii="Trebuchet MS" w:eastAsia="Times New Roman" w:hAnsi="Trebuchet MS" w:cs="Times New Roman"/>
          <w:color w:val="000000" w:themeColor="text1"/>
          <w:sz w:val="20"/>
          <w:szCs w:val="20"/>
          <w:lang w:val="en-ZA"/>
        </w:rPr>
        <w:t xml:space="preserve">  Hilton</w:t>
      </w:r>
    </w:p>
    <w:p w:rsidR="00017501" w:rsidRPr="00017501" w:rsidRDefault="00017501" w:rsidP="00017501">
      <w:pPr>
        <w:tabs>
          <w:tab w:val="left" w:pos="10980"/>
        </w:tabs>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ab/>
      </w: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648"/>
      </w:tblGrid>
      <w:tr w:rsidR="00017501" w:rsidRPr="00017501" w:rsidTr="00017501">
        <w:trPr>
          <w:tblHeader/>
        </w:trPr>
        <w:tc>
          <w:tcPr>
            <w:tcW w:w="702" w:type="pct"/>
            <w:shd w:val="clear" w:color="auto" w:fill="E6E6E6"/>
          </w:tcPr>
          <w:p w:rsidR="00017501" w:rsidRPr="00017501" w:rsidRDefault="00017501" w:rsidP="00017501">
            <w:pPr>
              <w:spacing w:after="0" w:line="240" w:lineRule="auto"/>
              <w:jc w:val="center"/>
              <w:rPr>
                <w:rFonts w:ascii="Trebuchet MS" w:eastAsia="Times New Roman" w:hAnsi="Trebuchet MS" w:cs="Times New Roman"/>
                <w:b/>
                <w:color w:val="000000" w:themeColor="text1"/>
                <w:sz w:val="20"/>
                <w:szCs w:val="20"/>
                <w:lang w:val="en-ZA"/>
              </w:rPr>
            </w:pPr>
            <w:r w:rsidRPr="00017501">
              <w:rPr>
                <w:rFonts w:ascii="Trebuchet MS" w:eastAsia="Times New Roman" w:hAnsi="Trebuchet MS" w:cs="Times New Roman"/>
                <w:b/>
                <w:color w:val="000000" w:themeColor="text1"/>
                <w:sz w:val="20"/>
                <w:szCs w:val="20"/>
                <w:lang w:val="en-ZA"/>
              </w:rPr>
              <w:t xml:space="preserve">DELEBERATIONS </w:t>
            </w:r>
          </w:p>
        </w:tc>
        <w:tc>
          <w:tcPr>
            <w:tcW w:w="4298" w:type="pct"/>
            <w:shd w:val="clear" w:color="auto" w:fill="E6E6E6"/>
          </w:tcPr>
          <w:p w:rsidR="00017501" w:rsidRPr="00017501" w:rsidRDefault="00017501" w:rsidP="00017501">
            <w:pPr>
              <w:spacing w:after="0" w:line="240" w:lineRule="auto"/>
              <w:jc w:val="center"/>
              <w:rPr>
                <w:rFonts w:ascii="Trebuchet MS" w:eastAsia="Times New Roman" w:hAnsi="Trebuchet MS" w:cs="Times New Roman"/>
                <w:b/>
                <w:color w:val="000000" w:themeColor="text1"/>
                <w:sz w:val="20"/>
                <w:szCs w:val="20"/>
                <w:lang w:val="en-ZA"/>
              </w:rPr>
            </w:pPr>
            <w:r w:rsidRPr="00017501">
              <w:rPr>
                <w:rFonts w:ascii="Trebuchet MS" w:eastAsia="Times New Roman" w:hAnsi="Trebuchet MS" w:cs="Times New Roman"/>
                <w:b/>
                <w:color w:val="000000" w:themeColor="text1"/>
                <w:sz w:val="20"/>
                <w:szCs w:val="20"/>
                <w:lang w:val="en-ZA"/>
              </w:rPr>
              <w:t>Action</w:t>
            </w:r>
          </w:p>
        </w:tc>
      </w:tr>
      <w:tr w:rsidR="00017501" w:rsidRPr="00017501" w:rsidTr="00017501">
        <w:tc>
          <w:tcPr>
            <w:tcW w:w="702" w:type="pct"/>
          </w:tcPr>
          <w:p w:rsidR="00017501" w:rsidRPr="00017501" w:rsidRDefault="00017501" w:rsidP="00017501">
            <w:pPr>
              <w:spacing w:after="0" w:line="240" w:lineRule="auto"/>
              <w:rPr>
                <w:rFonts w:ascii="Trebuchet MS" w:eastAsia="Times New Roman" w:hAnsi="Trebuchet MS" w:cs="Times New Roman"/>
                <w:b/>
                <w:color w:val="000000" w:themeColor="text1"/>
                <w:sz w:val="20"/>
                <w:szCs w:val="20"/>
                <w:lang w:val="en-ZA"/>
              </w:rPr>
            </w:pPr>
          </w:p>
          <w:p w:rsidR="00017501" w:rsidRPr="00017501" w:rsidRDefault="00017501" w:rsidP="00017501">
            <w:pPr>
              <w:spacing w:after="0" w:line="240" w:lineRule="auto"/>
              <w:rPr>
                <w:rFonts w:ascii="Trebuchet MS" w:eastAsia="Times New Roman" w:hAnsi="Trebuchet MS" w:cs="Times New Roman"/>
                <w:b/>
                <w:color w:val="000000" w:themeColor="text1"/>
                <w:sz w:val="20"/>
                <w:szCs w:val="20"/>
                <w:lang w:val="en-ZA"/>
              </w:rPr>
            </w:pPr>
            <w:r w:rsidRPr="00017501">
              <w:rPr>
                <w:rFonts w:ascii="Trebuchet MS" w:eastAsia="Times New Roman" w:hAnsi="Trebuchet MS" w:cs="Times New Roman"/>
                <w:b/>
                <w:color w:val="000000" w:themeColor="text1"/>
                <w:sz w:val="20"/>
                <w:szCs w:val="20"/>
                <w:lang w:val="en-ZA"/>
              </w:rPr>
              <w:t>1.  Welcome &amp; apologies</w:t>
            </w:r>
          </w:p>
        </w:tc>
        <w:tc>
          <w:tcPr>
            <w:tcW w:w="4298" w:type="pct"/>
          </w:tcPr>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Purpose: SAMEA AGM.</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BR welcomed attendees all at 18:15 PM. A warm welcome to all that attended the AGM meeting.</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p>
          <w:p w:rsidR="00017501" w:rsidRPr="00017501" w:rsidRDefault="00017501" w:rsidP="00017501">
            <w:pPr>
              <w:spacing w:after="0" w:line="240" w:lineRule="auto"/>
              <w:ind w:left="177"/>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Present:        Babette </w:t>
            </w:r>
            <w:proofErr w:type="spellStart"/>
            <w:r w:rsidRPr="00017501">
              <w:rPr>
                <w:rFonts w:ascii="Trebuchet MS" w:eastAsia="Times New Roman" w:hAnsi="Trebuchet MS" w:cs="Times New Roman"/>
                <w:color w:val="000000" w:themeColor="text1"/>
                <w:sz w:val="20"/>
                <w:szCs w:val="20"/>
                <w:lang w:val="en-ZA"/>
              </w:rPr>
              <w:t>Rabie</w:t>
            </w:r>
            <w:proofErr w:type="spellEnd"/>
            <w:r w:rsidRPr="00017501">
              <w:rPr>
                <w:rFonts w:ascii="Trebuchet MS" w:eastAsia="Times New Roman" w:hAnsi="Trebuchet MS" w:cs="Times New Roman"/>
                <w:color w:val="000000" w:themeColor="text1"/>
                <w:sz w:val="20"/>
                <w:szCs w:val="20"/>
                <w:lang w:val="en-ZA"/>
              </w:rPr>
              <w:t xml:space="preserve">                     (BR)-SAMEA Board Member</w:t>
            </w:r>
          </w:p>
          <w:p w:rsidR="00017501" w:rsidRPr="00017501" w:rsidRDefault="00017501" w:rsidP="00017501">
            <w:pPr>
              <w:spacing w:after="0" w:line="240" w:lineRule="auto"/>
              <w:ind w:left="177"/>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r w:rsidRPr="00017501">
              <w:rPr>
                <w:rFonts w:ascii="Trebuchet MS" w:eastAsia="Times New Roman" w:hAnsi="Trebuchet MS" w:cs="Times New Roman"/>
                <w:color w:val="000000" w:themeColor="text1"/>
                <w:sz w:val="20"/>
                <w:szCs w:val="20"/>
                <w:lang w:val="en-ZA"/>
              </w:rPr>
              <w:t>Stephen Rule                      (SR)-SAMEA Board Member</w:t>
            </w:r>
          </w:p>
          <w:p w:rsidR="00017501" w:rsidRPr="00017501" w:rsidRDefault="00017501" w:rsidP="00017501">
            <w:pPr>
              <w:spacing w:after="0" w:line="240" w:lineRule="auto"/>
              <w:ind w:left="177"/>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Mike Leslie                         (ML)-SAMEA Board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Rae </w:t>
            </w:r>
            <w:proofErr w:type="spellStart"/>
            <w:r w:rsidRPr="00017501">
              <w:rPr>
                <w:rFonts w:ascii="Trebuchet MS" w:eastAsia="Times New Roman" w:hAnsi="Trebuchet MS" w:cs="Times New Roman"/>
                <w:color w:val="000000" w:themeColor="text1"/>
                <w:sz w:val="20"/>
                <w:szCs w:val="20"/>
                <w:lang w:val="en-ZA"/>
              </w:rPr>
              <w:t>Wolpe</w:t>
            </w:r>
            <w:proofErr w:type="spellEnd"/>
            <w:r w:rsidRPr="00017501">
              <w:rPr>
                <w:rFonts w:ascii="Trebuchet MS" w:eastAsia="Times New Roman" w:hAnsi="Trebuchet MS" w:cs="Times New Roman"/>
                <w:color w:val="000000" w:themeColor="text1"/>
                <w:sz w:val="20"/>
                <w:szCs w:val="20"/>
                <w:lang w:val="en-ZA"/>
              </w:rPr>
              <w:t xml:space="preserve">                          (RW)-SAMEA Board Member</w:t>
            </w:r>
          </w:p>
          <w:p w:rsidR="00017501" w:rsidRPr="00017501" w:rsidRDefault="00017501" w:rsidP="00017501">
            <w:pPr>
              <w:spacing w:after="0" w:line="240" w:lineRule="auto"/>
              <w:ind w:left="177"/>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Jabu</w:t>
            </w:r>
            <w:proofErr w:type="spellEnd"/>
            <w:r w:rsidRPr="00017501">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Mathe</w:t>
            </w:r>
            <w:proofErr w:type="spellEnd"/>
            <w:r w:rsidRPr="00017501">
              <w:rPr>
                <w:rFonts w:ascii="Trebuchet MS" w:eastAsia="Times New Roman" w:hAnsi="Trebuchet MS" w:cs="Times New Roman"/>
                <w:color w:val="000000" w:themeColor="text1"/>
                <w:sz w:val="20"/>
                <w:szCs w:val="20"/>
                <w:lang w:val="en-ZA"/>
              </w:rPr>
              <w:t xml:space="preserve">                         (JM)-SAMEA Board Member</w:t>
            </w:r>
          </w:p>
          <w:p w:rsidR="00017501" w:rsidRPr="00017501" w:rsidRDefault="00017501" w:rsidP="00017501">
            <w:pPr>
              <w:spacing w:after="0" w:line="240" w:lineRule="auto"/>
              <w:ind w:left="177"/>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Irene </w:t>
            </w:r>
            <w:proofErr w:type="spellStart"/>
            <w:r w:rsidRPr="00017501">
              <w:rPr>
                <w:rFonts w:ascii="Trebuchet MS" w:eastAsia="Times New Roman" w:hAnsi="Trebuchet MS" w:cs="Times New Roman"/>
                <w:color w:val="000000" w:themeColor="text1"/>
                <w:sz w:val="20"/>
                <w:szCs w:val="20"/>
                <w:lang w:val="en-ZA"/>
              </w:rPr>
              <w:t>Mathenjwa</w:t>
            </w:r>
            <w:proofErr w:type="spellEnd"/>
            <w:r w:rsidRPr="00017501">
              <w:rPr>
                <w:rFonts w:ascii="Trebuchet MS" w:eastAsia="Times New Roman" w:hAnsi="Trebuchet MS" w:cs="Times New Roman"/>
                <w:color w:val="000000" w:themeColor="text1"/>
                <w:sz w:val="20"/>
                <w:szCs w:val="20"/>
                <w:lang w:val="en-ZA"/>
              </w:rPr>
              <w:t xml:space="preserve">                 (IM)-SAMEA Board Member</w:t>
            </w:r>
          </w:p>
          <w:p w:rsidR="00017501" w:rsidRPr="00017501" w:rsidRDefault="00017501" w:rsidP="00017501">
            <w:pPr>
              <w:spacing w:after="0" w:line="240" w:lineRule="auto"/>
              <w:ind w:left="177"/>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Kate </w:t>
            </w:r>
            <w:proofErr w:type="spellStart"/>
            <w:r w:rsidRPr="00017501">
              <w:rPr>
                <w:rFonts w:ascii="Trebuchet MS" w:eastAsia="Times New Roman" w:hAnsi="Trebuchet MS" w:cs="Times New Roman"/>
                <w:color w:val="000000" w:themeColor="text1"/>
                <w:sz w:val="20"/>
                <w:szCs w:val="20"/>
                <w:lang w:val="en-ZA"/>
              </w:rPr>
              <w:t>Mwaura</w:t>
            </w:r>
            <w:proofErr w:type="spellEnd"/>
            <w:r w:rsidRPr="00017501">
              <w:rPr>
                <w:rFonts w:ascii="Trebuchet MS" w:eastAsia="Times New Roman" w:hAnsi="Trebuchet MS" w:cs="Times New Roman"/>
                <w:color w:val="000000" w:themeColor="text1"/>
                <w:sz w:val="20"/>
                <w:szCs w:val="20"/>
                <w:lang w:val="en-ZA"/>
              </w:rPr>
              <w:t xml:space="preserve">                       (KM)-SAMEA Member</w:t>
            </w:r>
          </w:p>
          <w:p w:rsidR="00017501" w:rsidRPr="00017501" w:rsidRDefault="00017501" w:rsidP="00017501">
            <w:pPr>
              <w:spacing w:after="0" w:line="240" w:lineRule="auto"/>
              <w:ind w:left="177"/>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Stanley </w:t>
            </w:r>
            <w:proofErr w:type="spellStart"/>
            <w:r w:rsidRPr="00017501">
              <w:rPr>
                <w:rFonts w:ascii="Trebuchet MS" w:eastAsia="Times New Roman" w:hAnsi="Trebuchet MS" w:cs="Times New Roman"/>
                <w:color w:val="000000" w:themeColor="text1"/>
                <w:sz w:val="20"/>
                <w:szCs w:val="20"/>
                <w:lang w:val="en-ZA"/>
              </w:rPr>
              <w:t>Ntakumba</w:t>
            </w:r>
            <w:proofErr w:type="spellEnd"/>
            <w:r w:rsidRPr="00017501">
              <w:rPr>
                <w:rFonts w:ascii="Trebuchet MS" w:eastAsia="Times New Roman" w:hAnsi="Trebuchet MS" w:cs="Times New Roman"/>
                <w:color w:val="000000" w:themeColor="text1"/>
                <w:sz w:val="20"/>
                <w:szCs w:val="20"/>
                <w:lang w:val="en-ZA"/>
              </w:rPr>
              <w:t xml:space="preserve">               (SN)-SAMEA Board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Christo de Coning                (</w:t>
            </w:r>
            <w:proofErr w:type="spellStart"/>
            <w:r w:rsidRPr="00017501">
              <w:rPr>
                <w:rFonts w:ascii="Trebuchet MS" w:eastAsia="Times New Roman" w:hAnsi="Trebuchet MS" w:cs="Times New Roman"/>
                <w:color w:val="000000" w:themeColor="text1"/>
                <w:sz w:val="20"/>
                <w:szCs w:val="20"/>
                <w:lang w:val="en-ZA"/>
              </w:rPr>
              <w:t>CdC</w:t>
            </w:r>
            <w:proofErr w:type="spellEnd"/>
            <w:r w:rsidRPr="00017501">
              <w:rPr>
                <w:rFonts w:ascii="Trebuchet MS" w:eastAsia="Times New Roman" w:hAnsi="Trebuchet MS" w:cs="Times New Roman"/>
                <w:color w:val="000000" w:themeColor="text1"/>
                <w:sz w:val="20"/>
                <w:szCs w:val="20"/>
                <w:lang w:val="en-ZA"/>
              </w:rPr>
              <w:t>)-SAMEA Board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Terence </w:t>
            </w:r>
            <w:proofErr w:type="spellStart"/>
            <w:r w:rsidRPr="00017501">
              <w:rPr>
                <w:rFonts w:ascii="Trebuchet MS" w:eastAsia="Times New Roman" w:hAnsi="Trebuchet MS" w:cs="Times New Roman"/>
                <w:color w:val="000000" w:themeColor="text1"/>
                <w:sz w:val="20"/>
                <w:szCs w:val="20"/>
                <w:lang w:val="en-ZA"/>
              </w:rPr>
              <w:t>Beney</w:t>
            </w:r>
            <w:proofErr w:type="spellEnd"/>
            <w:r w:rsidRPr="00017501">
              <w:rPr>
                <w:rFonts w:ascii="Trebuchet MS" w:eastAsia="Times New Roman" w:hAnsi="Trebuchet MS" w:cs="Times New Roman"/>
                <w:color w:val="000000" w:themeColor="text1"/>
                <w:sz w:val="20"/>
                <w:szCs w:val="20"/>
                <w:lang w:val="en-ZA"/>
              </w:rPr>
              <w:t xml:space="preserve">                    (TB)-SAMEA Board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Taurai</w:t>
            </w:r>
            <w:proofErr w:type="spellEnd"/>
            <w:r w:rsidRPr="00017501">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Bwerinofa</w:t>
            </w:r>
            <w:proofErr w:type="spellEnd"/>
            <w:r w:rsidRPr="00017501">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TBw</w:t>
            </w:r>
            <w:proofErr w:type="spellEnd"/>
            <w:r w:rsidRPr="00017501">
              <w:rPr>
                <w:rFonts w:ascii="Trebuchet MS" w:eastAsia="Times New Roman" w:hAnsi="Trebuchet MS" w:cs="Times New Roman"/>
                <w:color w:val="000000" w:themeColor="text1"/>
                <w:sz w:val="20"/>
                <w:szCs w:val="20"/>
                <w:lang w:val="en-ZA"/>
              </w:rPr>
              <w:t>-SAMEA Board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Richard Levin                      (RL)-SAMEA Board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Edwin </w:t>
            </w:r>
            <w:proofErr w:type="spellStart"/>
            <w:r w:rsidRPr="00017501">
              <w:rPr>
                <w:rFonts w:ascii="Trebuchet MS" w:eastAsia="Times New Roman" w:hAnsi="Trebuchet MS" w:cs="Times New Roman"/>
                <w:color w:val="000000" w:themeColor="text1"/>
                <w:sz w:val="20"/>
                <w:szCs w:val="20"/>
                <w:lang w:val="en-ZA"/>
              </w:rPr>
              <w:t>Ijeoma</w:t>
            </w:r>
            <w:proofErr w:type="spellEnd"/>
            <w:r w:rsidRPr="00017501">
              <w:rPr>
                <w:rFonts w:ascii="Trebuchet MS" w:eastAsia="Times New Roman" w:hAnsi="Trebuchet MS" w:cs="Times New Roman"/>
                <w:color w:val="000000" w:themeColor="text1"/>
                <w:sz w:val="20"/>
                <w:szCs w:val="20"/>
                <w:lang w:val="en-ZA"/>
              </w:rPr>
              <w:t xml:space="preserve">                      (EI)-SAMEA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Joseph </w:t>
            </w:r>
            <w:proofErr w:type="spellStart"/>
            <w:r w:rsidRPr="00017501">
              <w:rPr>
                <w:rFonts w:ascii="Trebuchet MS" w:eastAsia="Times New Roman" w:hAnsi="Trebuchet MS" w:cs="Times New Roman"/>
                <w:color w:val="000000" w:themeColor="text1"/>
                <w:sz w:val="20"/>
                <w:szCs w:val="20"/>
                <w:lang w:val="en-ZA"/>
              </w:rPr>
              <w:t>Ssegawa</w:t>
            </w:r>
            <w:proofErr w:type="spellEnd"/>
            <w:r w:rsidRPr="00017501">
              <w:rPr>
                <w:rFonts w:ascii="Trebuchet MS" w:eastAsia="Times New Roman" w:hAnsi="Trebuchet MS" w:cs="Times New Roman"/>
                <w:color w:val="000000" w:themeColor="text1"/>
                <w:sz w:val="20"/>
                <w:szCs w:val="20"/>
                <w:lang w:val="en-ZA"/>
              </w:rPr>
              <w:t xml:space="preserve">                   (JS-SAMEA Member(inactive)</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Lulama</w:t>
            </w:r>
            <w:proofErr w:type="spellEnd"/>
            <w:r w:rsidRPr="00017501">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Dikweni</w:t>
            </w:r>
            <w:proofErr w:type="spellEnd"/>
            <w:r w:rsidRPr="00017501">
              <w:rPr>
                <w:rFonts w:ascii="Trebuchet MS" w:eastAsia="Times New Roman" w:hAnsi="Trebuchet MS" w:cs="Times New Roman"/>
                <w:color w:val="000000" w:themeColor="text1"/>
                <w:sz w:val="20"/>
                <w:szCs w:val="20"/>
                <w:lang w:val="en-ZA"/>
              </w:rPr>
              <w:t xml:space="preserve">                   (LD)-SAMEA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r w:rsidRPr="00017501">
              <w:rPr>
                <w:rFonts w:ascii="Trebuchet MS" w:eastAsia="Times New Roman" w:hAnsi="Trebuchet MS" w:cs="Times New Roman"/>
                <w:color w:val="000000" w:themeColor="text1"/>
                <w:sz w:val="20"/>
                <w:szCs w:val="20"/>
                <w:lang w:val="en-ZA"/>
              </w:rPr>
              <w:t xml:space="preserve">Jim </w:t>
            </w:r>
            <w:proofErr w:type="spellStart"/>
            <w:r w:rsidRPr="00017501">
              <w:rPr>
                <w:rFonts w:ascii="Trebuchet MS" w:eastAsia="Times New Roman" w:hAnsi="Trebuchet MS" w:cs="Times New Roman"/>
                <w:color w:val="000000" w:themeColor="text1"/>
                <w:sz w:val="20"/>
                <w:szCs w:val="20"/>
                <w:lang w:val="en-ZA"/>
              </w:rPr>
              <w:t>Rugh</w:t>
            </w:r>
            <w:proofErr w:type="spellEnd"/>
            <w:r w:rsidRPr="00017501">
              <w:rPr>
                <w:rFonts w:ascii="Trebuchet MS" w:eastAsia="Times New Roman" w:hAnsi="Trebuchet MS" w:cs="Times New Roman"/>
                <w:color w:val="000000" w:themeColor="text1"/>
                <w:sz w:val="20"/>
                <w:szCs w:val="20"/>
                <w:lang w:val="en-ZA"/>
              </w:rPr>
              <w:t xml:space="preserve">                              (JR)-SAMEA Member(inactive)</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r w:rsidRPr="00017501">
              <w:rPr>
                <w:rFonts w:ascii="Trebuchet MS" w:eastAsia="Times New Roman" w:hAnsi="Trebuchet MS" w:cs="Times New Roman"/>
                <w:color w:val="000000" w:themeColor="text1"/>
                <w:sz w:val="20"/>
                <w:szCs w:val="20"/>
                <w:lang w:val="en-ZA"/>
              </w:rPr>
              <w:t>Ian Hopwood                        (IH)-SAMEA Non-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Nombulelo</w:t>
            </w:r>
            <w:proofErr w:type="spellEnd"/>
            <w:r w:rsidRPr="00017501">
              <w:rPr>
                <w:rFonts w:ascii="Trebuchet MS" w:eastAsia="Times New Roman" w:hAnsi="Trebuchet MS" w:cs="Times New Roman"/>
                <w:color w:val="000000" w:themeColor="text1"/>
                <w:sz w:val="20"/>
                <w:szCs w:val="20"/>
                <w:lang w:val="en-ZA"/>
              </w:rPr>
              <w:t xml:space="preserve"> Johnson               (NJ)-SAMEA Member </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r w:rsidRPr="00017501">
              <w:rPr>
                <w:rFonts w:ascii="Trebuchet MS" w:eastAsia="Times New Roman" w:hAnsi="Trebuchet MS" w:cs="Times New Roman"/>
                <w:color w:val="000000" w:themeColor="text1"/>
                <w:sz w:val="20"/>
                <w:szCs w:val="20"/>
                <w:lang w:val="en-ZA"/>
              </w:rPr>
              <w:t>William Sewell                      (WS)-SAMEA Member appears as Bill Sewell</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Uduak</w:t>
            </w:r>
            <w:proofErr w:type="spellEnd"/>
            <w:r w:rsidRPr="00017501">
              <w:rPr>
                <w:rFonts w:ascii="Trebuchet MS" w:eastAsia="Times New Roman" w:hAnsi="Trebuchet MS" w:cs="Times New Roman"/>
                <w:color w:val="000000" w:themeColor="text1"/>
                <w:sz w:val="20"/>
                <w:szCs w:val="20"/>
                <w:lang w:val="en-ZA"/>
              </w:rPr>
              <w:t xml:space="preserve"> Johnson                      (UJ)-SAMEA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r w:rsidRPr="00017501">
              <w:rPr>
                <w:rFonts w:ascii="Trebuchet MS" w:eastAsia="Times New Roman" w:hAnsi="Trebuchet MS" w:cs="Times New Roman"/>
                <w:color w:val="000000" w:themeColor="text1"/>
                <w:sz w:val="20"/>
                <w:szCs w:val="20"/>
                <w:lang w:val="en-ZA"/>
              </w:rPr>
              <w:t xml:space="preserve">Caroline </w:t>
            </w:r>
            <w:proofErr w:type="spellStart"/>
            <w:r w:rsidRPr="00017501">
              <w:rPr>
                <w:rFonts w:ascii="Trebuchet MS" w:eastAsia="Times New Roman" w:hAnsi="Trebuchet MS" w:cs="Times New Roman"/>
                <w:color w:val="000000" w:themeColor="text1"/>
                <w:sz w:val="20"/>
                <w:szCs w:val="20"/>
                <w:lang w:val="en-ZA"/>
              </w:rPr>
              <w:t>Raseroka</w:t>
            </w:r>
            <w:proofErr w:type="spellEnd"/>
            <w:r w:rsidRPr="00017501">
              <w:rPr>
                <w:rFonts w:ascii="Trebuchet MS" w:eastAsia="Times New Roman" w:hAnsi="Trebuchet MS" w:cs="Times New Roman"/>
                <w:color w:val="000000" w:themeColor="text1"/>
                <w:sz w:val="20"/>
                <w:szCs w:val="20"/>
                <w:lang w:val="en-ZA"/>
              </w:rPr>
              <w:t xml:space="preserve">                  (CR)- SAMEA Non-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Nhlanhla</w:t>
            </w:r>
            <w:proofErr w:type="spellEnd"/>
            <w:r w:rsidRPr="00017501">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Sithole</w:t>
            </w:r>
            <w:proofErr w:type="spellEnd"/>
            <w:r w:rsidRPr="00017501">
              <w:rPr>
                <w:rFonts w:ascii="Trebuchet MS" w:eastAsia="Times New Roman" w:hAnsi="Trebuchet MS" w:cs="Times New Roman"/>
                <w:color w:val="000000" w:themeColor="text1"/>
                <w:sz w:val="20"/>
                <w:szCs w:val="20"/>
                <w:lang w:val="en-ZA"/>
              </w:rPr>
              <w:t xml:space="preserve">                     (NS) -SAMEA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r w:rsidRPr="00017501">
              <w:rPr>
                <w:rFonts w:ascii="Trebuchet MS" w:eastAsia="Times New Roman" w:hAnsi="Trebuchet MS" w:cs="Times New Roman"/>
                <w:color w:val="000000" w:themeColor="text1"/>
                <w:sz w:val="20"/>
                <w:szCs w:val="20"/>
                <w:lang w:val="en-ZA"/>
              </w:rPr>
              <w:t xml:space="preserve">Thomas </w:t>
            </w:r>
            <w:proofErr w:type="spellStart"/>
            <w:r w:rsidRPr="00017501">
              <w:rPr>
                <w:rFonts w:ascii="Trebuchet MS" w:eastAsia="Times New Roman" w:hAnsi="Trebuchet MS" w:cs="Times New Roman"/>
                <w:color w:val="000000" w:themeColor="text1"/>
                <w:sz w:val="20"/>
                <w:szCs w:val="20"/>
                <w:lang w:val="en-ZA"/>
              </w:rPr>
              <w:t>Tshilowa</w:t>
            </w:r>
            <w:proofErr w:type="spellEnd"/>
            <w:r w:rsidRPr="00017501">
              <w:rPr>
                <w:rFonts w:ascii="Trebuchet MS" w:eastAsia="Times New Roman" w:hAnsi="Trebuchet MS" w:cs="Times New Roman"/>
                <w:color w:val="000000" w:themeColor="text1"/>
                <w:sz w:val="20"/>
                <w:szCs w:val="20"/>
                <w:lang w:val="en-ZA"/>
              </w:rPr>
              <w:t xml:space="preserve">                    (TT)-SAMEA Non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highlight w:val="yellow"/>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Azwihangwisi</w:t>
            </w:r>
            <w:proofErr w:type="spellEnd"/>
            <w:r w:rsidRPr="00017501">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Mateva</w:t>
            </w:r>
            <w:proofErr w:type="spellEnd"/>
            <w:r w:rsidRPr="00017501">
              <w:rPr>
                <w:rFonts w:ascii="Trebuchet MS" w:eastAsia="Times New Roman" w:hAnsi="Trebuchet MS" w:cs="Times New Roman"/>
                <w:color w:val="000000" w:themeColor="text1"/>
                <w:sz w:val="20"/>
                <w:szCs w:val="20"/>
                <w:lang w:val="en-ZA"/>
              </w:rPr>
              <w:t xml:space="preserve">              (AM)-SAMEA Member(inactive)</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Tersoo</w:t>
            </w:r>
            <w:proofErr w:type="spellEnd"/>
            <w:r w:rsidRPr="00017501">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Akula</w:t>
            </w:r>
            <w:proofErr w:type="spellEnd"/>
            <w:r w:rsidRPr="00017501">
              <w:rPr>
                <w:rFonts w:ascii="Trebuchet MS" w:eastAsia="Times New Roman" w:hAnsi="Trebuchet MS" w:cs="Times New Roman"/>
                <w:color w:val="000000" w:themeColor="text1"/>
                <w:sz w:val="20"/>
                <w:szCs w:val="20"/>
                <w:lang w:val="en-ZA"/>
              </w:rPr>
              <w:t xml:space="preserve">                           (TA)-SAMEA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r w:rsidRPr="00017501">
              <w:rPr>
                <w:rFonts w:ascii="Trebuchet MS" w:eastAsia="Times New Roman" w:hAnsi="Trebuchet MS" w:cs="Times New Roman"/>
                <w:color w:val="000000" w:themeColor="text1"/>
                <w:sz w:val="20"/>
                <w:szCs w:val="20"/>
                <w:lang w:val="en-ZA"/>
              </w:rPr>
              <w:t>Maryam Mohammed                (MM)-SAMEA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Cordelia</w:t>
            </w:r>
            <w:proofErr w:type="spellEnd"/>
            <w:r w:rsidRPr="00017501">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Adamu</w:t>
            </w:r>
            <w:proofErr w:type="spellEnd"/>
            <w:r w:rsidRPr="00017501">
              <w:rPr>
                <w:rFonts w:ascii="Trebuchet MS" w:eastAsia="Times New Roman" w:hAnsi="Trebuchet MS" w:cs="Times New Roman"/>
                <w:color w:val="000000" w:themeColor="text1"/>
                <w:sz w:val="20"/>
                <w:szCs w:val="20"/>
                <w:lang w:val="en-ZA"/>
              </w:rPr>
              <w:t xml:space="preserve">                      (CA)-SAMEA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Claudelle</w:t>
            </w:r>
            <w:proofErr w:type="spellEnd"/>
            <w:r w:rsidRPr="00017501">
              <w:rPr>
                <w:rFonts w:ascii="Trebuchet MS" w:eastAsia="Times New Roman" w:hAnsi="Trebuchet MS" w:cs="Times New Roman"/>
                <w:color w:val="000000" w:themeColor="text1"/>
                <w:sz w:val="20"/>
                <w:szCs w:val="20"/>
                <w:lang w:val="en-ZA"/>
              </w:rPr>
              <w:t xml:space="preserve"> Crick Dunn               (CD)-SAMEA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r w:rsidRPr="00017501">
              <w:rPr>
                <w:rFonts w:ascii="Trebuchet MS" w:eastAsia="Times New Roman" w:hAnsi="Trebuchet MS" w:cs="Times New Roman"/>
                <w:color w:val="000000" w:themeColor="text1"/>
                <w:sz w:val="20"/>
                <w:szCs w:val="20"/>
                <w:lang w:val="en-ZA"/>
              </w:rPr>
              <w:t xml:space="preserve">Gordon </w:t>
            </w:r>
            <w:proofErr w:type="spellStart"/>
            <w:r w:rsidRPr="00017501">
              <w:rPr>
                <w:rFonts w:ascii="Trebuchet MS" w:eastAsia="Times New Roman" w:hAnsi="Trebuchet MS" w:cs="Times New Roman"/>
                <w:color w:val="000000" w:themeColor="text1"/>
                <w:sz w:val="20"/>
                <w:szCs w:val="20"/>
                <w:lang w:val="en-ZA"/>
              </w:rPr>
              <w:t>Fakude</w:t>
            </w:r>
            <w:proofErr w:type="spellEnd"/>
            <w:r w:rsidRPr="00017501">
              <w:rPr>
                <w:rFonts w:ascii="Trebuchet MS" w:eastAsia="Times New Roman" w:hAnsi="Trebuchet MS" w:cs="Times New Roman"/>
                <w:color w:val="000000" w:themeColor="text1"/>
                <w:sz w:val="20"/>
                <w:szCs w:val="20"/>
                <w:lang w:val="en-ZA"/>
              </w:rPr>
              <w:t xml:space="preserve">                        (GF)-SAMEA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r w:rsidRPr="00017501">
              <w:rPr>
                <w:rFonts w:ascii="Trebuchet MS" w:eastAsia="Times New Roman" w:hAnsi="Trebuchet MS" w:cs="Times New Roman"/>
                <w:color w:val="000000" w:themeColor="text1"/>
                <w:sz w:val="20"/>
                <w:szCs w:val="20"/>
                <w:lang w:val="en-ZA"/>
              </w:rPr>
              <w:t xml:space="preserve">Anthony </w:t>
            </w:r>
            <w:proofErr w:type="spellStart"/>
            <w:r w:rsidRPr="00017501">
              <w:rPr>
                <w:rFonts w:ascii="Trebuchet MS" w:eastAsia="Times New Roman" w:hAnsi="Trebuchet MS" w:cs="Times New Roman"/>
                <w:color w:val="000000" w:themeColor="text1"/>
                <w:sz w:val="20"/>
                <w:szCs w:val="20"/>
                <w:lang w:val="en-ZA"/>
              </w:rPr>
              <w:t>Matemba</w:t>
            </w:r>
            <w:proofErr w:type="spellEnd"/>
            <w:r w:rsidRPr="00017501">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Sambumbu</w:t>
            </w:r>
            <w:proofErr w:type="spellEnd"/>
            <w:r w:rsidRPr="00017501">
              <w:rPr>
                <w:rFonts w:ascii="Trebuchet MS" w:eastAsia="Times New Roman" w:hAnsi="Trebuchet MS" w:cs="Times New Roman"/>
                <w:color w:val="000000" w:themeColor="text1"/>
                <w:sz w:val="20"/>
                <w:szCs w:val="20"/>
                <w:lang w:val="en-ZA"/>
              </w:rPr>
              <w:t xml:space="preserve">  (AS)-SAMEA Member(inactive)</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Lucie</w:t>
            </w:r>
            <w:proofErr w:type="spellEnd"/>
            <w:r w:rsidRPr="00017501">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Broechler</w:t>
            </w:r>
            <w:proofErr w:type="spellEnd"/>
            <w:r w:rsidRPr="00017501">
              <w:rPr>
                <w:rFonts w:ascii="Trebuchet MS" w:eastAsia="Times New Roman" w:hAnsi="Trebuchet MS" w:cs="Times New Roman"/>
                <w:color w:val="000000" w:themeColor="text1"/>
                <w:sz w:val="20"/>
                <w:szCs w:val="20"/>
                <w:lang w:val="en-ZA"/>
              </w:rPr>
              <w:t xml:space="preserve">                       (LB)-SAMEA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r w:rsidRPr="00017501">
              <w:rPr>
                <w:rFonts w:ascii="Trebuchet MS" w:eastAsia="Times New Roman" w:hAnsi="Trebuchet MS" w:cs="Times New Roman"/>
                <w:color w:val="000000" w:themeColor="text1"/>
                <w:sz w:val="20"/>
                <w:szCs w:val="20"/>
                <w:lang w:val="en-ZA"/>
              </w:rPr>
              <w:t xml:space="preserve">Jimmy </w:t>
            </w:r>
            <w:proofErr w:type="spellStart"/>
            <w:r w:rsidRPr="00017501">
              <w:rPr>
                <w:rFonts w:ascii="Trebuchet MS" w:eastAsia="Times New Roman" w:hAnsi="Trebuchet MS" w:cs="Times New Roman"/>
                <w:color w:val="000000" w:themeColor="text1"/>
                <w:sz w:val="20"/>
                <w:szCs w:val="20"/>
                <w:lang w:val="en-ZA"/>
              </w:rPr>
              <w:t>Tsietsi</w:t>
            </w:r>
            <w:proofErr w:type="spellEnd"/>
            <w:r w:rsidRPr="00017501">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Mawelela</w:t>
            </w:r>
            <w:proofErr w:type="spellEnd"/>
            <w:r w:rsidRPr="00017501">
              <w:rPr>
                <w:rFonts w:ascii="Trebuchet MS" w:eastAsia="Times New Roman" w:hAnsi="Trebuchet MS" w:cs="Times New Roman"/>
                <w:color w:val="000000" w:themeColor="text1"/>
                <w:sz w:val="20"/>
                <w:szCs w:val="20"/>
                <w:lang w:val="en-ZA"/>
              </w:rPr>
              <w:t xml:space="preserve">           (JM) -SAMEA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r w:rsidRPr="00017501">
              <w:rPr>
                <w:rFonts w:ascii="Trebuchet MS" w:eastAsia="Times New Roman" w:hAnsi="Trebuchet MS" w:cs="Times New Roman"/>
                <w:color w:val="000000" w:themeColor="text1"/>
                <w:sz w:val="20"/>
                <w:szCs w:val="20"/>
                <w:lang w:val="en-ZA"/>
              </w:rPr>
              <w:t>Benita Williams                       (BW)-SAMEA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r w:rsidRPr="00017501">
              <w:rPr>
                <w:rFonts w:ascii="Trebuchet MS" w:eastAsia="Times New Roman" w:hAnsi="Trebuchet MS" w:cs="Times New Roman"/>
                <w:color w:val="000000" w:themeColor="text1"/>
                <w:sz w:val="20"/>
                <w:szCs w:val="20"/>
                <w:lang w:val="en-ZA"/>
              </w:rPr>
              <w:t xml:space="preserve">Donna </w:t>
            </w:r>
            <w:proofErr w:type="spellStart"/>
            <w:r w:rsidRPr="00017501">
              <w:rPr>
                <w:rFonts w:ascii="Trebuchet MS" w:eastAsia="Times New Roman" w:hAnsi="Trebuchet MS" w:cs="Times New Roman"/>
                <w:color w:val="000000" w:themeColor="text1"/>
                <w:sz w:val="20"/>
                <w:szCs w:val="20"/>
                <w:lang w:val="en-ZA"/>
              </w:rPr>
              <w:t>Podems</w:t>
            </w:r>
            <w:proofErr w:type="spellEnd"/>
            <w:r w:rsidRPr="00017501">
              <w:rPr>
                <w:rFonts w:ascii="Trebuchet MS" w:eastAsia="Times New Roman" w:hAnsi="Trebuchet MS" w:cs="Times New Roman"/>
                <w:color w:val="000000" w:themeColor="text1"/>
                <w:sz w:val="20"/>
                <w:szCs w:val="20"/>
                <w:lang w:val="en-ZA"/>
              </w:rPr>
              <w:t xml:space="preserve">                         (DP)-SAMEA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r w:rsidRPr="00017501">
              <w:rPr>
                <w:rFonts w:ascii="Trebuchet MS" w:eastAsia="Times New Roman" w:hAnsi="Trebuchet MS" w:cs="Times New Roman"/>
                <w:color w:val="000000" w:themeColor="text1"/>
                <w:sz w:val="20"/>
                <w:szCs w:val="20"/>
                <w:lang w:val="en-ZA"/>
              </w:rPr>
              <w:t xml:space="preserve">Marlene </w:t>
            </w:r>
            <w:proofErr w:type="spellStart"/>
            <w:r w:rsidRPr="00017501">
              <w:rPr>
                <w:rFonts w:ascii="Trebuchet MS" w:eastAsia="Times New Roman" w:hAnsi="Trebuchet MS" w:cs="Times New Roman"/>
                <w:color w:val="000000" w:themeColor="text1"/>
                <w:sz w:val="20"/>
                <w:szCs w:val="20"/>
                <w:lang w:val="en-ZA"/>
              </w:rPr>
              <w:t>Roefs</w:t>
            </w:r>
            <w:proofErr w:type="spellEnd"/>
            <w:r w:rsidRPr="00017501">
              <w:rPr>
                <w:rFonts w:ascii="Trebuchet MS" w:eastAsia="Times New Roman" w:hAnsi="Trebuchet MS" w:cs="Times New Roman"/>
                <w:color w:val="000000" w:themeColor="text1"/>
                <w:sz w:val="20"/>
                <w:szCs w:val="20"/>
                <w:lang w:val="en-ZA"/>
              </w:rPr>
              <w:t xml:space="preserve">                          (MR)-SAMEA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r w:rsidRPr="00017501">
              <w:rPr>
                <w:rFonts w:ascii="Trebuchet MS" w:eastAsia="Times New Roman" w:hAnsi="Trebuchet MS" w:cs="Times New Roman"/>
                <w:color w:val="000000" w:themeColor="text1"/>
                <w:sz w:val="20"/>
                <w:szCs w:val="20"/>
                <w:lang w:val="en-ZA"/>
              </w:rPr>
              <w:t>Deirdre Solomon                       (DS)-SAMEA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Anja</w:t>
            </w:r>
            <w:proofErr w:type="spellEnd"/>
            <w:r w:rsidRPr="00017501">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Wolsky</w:t>
            </w:r>
            <w:proofErr w:type="spellEnd"/>
            <w:r w:rsidRPr="00017501">
              <w:rPr>
                <w:rFonts w:ascii="Trebuchet MS" w:eastAsia="Times New Roman" w:hAnsi="Trebuchet MS" w:cs="Times New Roman"/>
                <w:color w:val="000000" w:themeColor="text1"/>
                <w:sz w:val="20"/>
                <w:szCs w:val="20"/>
                <w:lang w:val="en-ZA"/>
              </w:rPr>
              <w:t xml:space="preserve">                           (AW)-SAMEA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Rhodah</w:t>
            </w:r>
            <w:proofErr w:type="spellEnd"/>
            <w:r w:rsidRPr="00017501">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Nthabiseng</w:t>
            </w:r>
            <w:proofErr w:type="spellEnd"/>
            <w:r w:rsidRPr="00017501">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Seperepere</w:t>
            </w:r>
            <w:proofErr w:type="spellEnd"/>
            <w:r w:rsidRPr="00017501">
              <w:rPr>
                <w:rFonts w:ascii="Trebuchet MS" w:eastAsia="Times New Roman" w:hAnsi="Trebuchet MS" w:cs="Times New Roman"/>
                <w:color w:val="000000" w:themeColor="text1"/>
                <w:sz w:val="20"/>
                <w:szCs w:val="20"/>
                <w:lang w:val="en-ZA"/>
              </w:rPr>
              <w:t xml:space="preserve"> (RS) -SAMEA Member</w:t>
            </w: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r w:rsidR="00637C20">
              <w:rPr>
                <w:rFonts w:ascii="Trebuchet MS" w:eastAsia="Times New Roman" w:hAnsi="Trebuchet MS" w:cs="Times New Roman"/>
                <w:color w:val="000000" w:themeColor="text1"/>
                <w:sz w:val="20"/>
                <w:szCs w:val="20"/>
                <w:lang w:val="en-ZA"/>
              </w:rPr>
              <w:t xml:space="preserve"> </w:t>
            </w:r>
            <w:r w:rsidRPr="00017501">
              <w:rPr>
                <w:rFonts w:ascii="Trebuchet MS" w:eastAsia="Times New Roman" w:hAnsi="Trebuchet MS" w:cs="Times New Roman"/>
                <w:color w:val="000000" w:themeColor="text1"/>
                <w:sz w:val="20"/>
                <w:szCs w:val="20"/>
                <w:lang w:val="en-ZA"/>
              </w:rPr>
              <w:t xml:space="preserve">Jennifer </w:t>
            </w:r>
            <w:proofErr w:type="spellStart"/>
            <w:r w:rsidRPr="00017501">
              <w:rPr>
                <w:rFonts w:ascii="Trebuchet MS" w:eastAsia="Times New Roman" w:hAnsi="Trebuchet MS" w:cs="Times New Roman"/>
                <w:color w:val="000000" w:themeColor="text1"/>
                <w:sz w:val="20"/>
                <w:szCs w:val="20"/>
                <w:lang w:val="en-ZA"/>
              </w:rPr>
              <w:t>Bisgard</w:t>
            </w:r>
            <w:proofErr w:type="spellEnd"/>
            <w:r w:rsidRPr="00017501">
              <w:rPr>
                <w:rFonts w:ascii="Trebuchet MS" w:eastAsia="Times New Roman" w:hAnsi="Trebuchet MS" w:cs="Times New Roman"/>
                <w:color w:val="000000" w:themeColor="text1"/>
                <w:sz w:val="20"/>
                <w:szCs w:val="20"/>
                <w:lang w:val="en-ZA"/>
              </w:rPr>
              <w:t xml:space="preserve">                         (JB)-SAMEA Member</w:t>
            </w:r>
          </w:p>
          <w:p w:rsid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r w:rsidR="00637C20">
              <w:rPr>
                <w:rFonts w:ascii="Trebuchet MS" w:eastAsia="Times New Roman" w:hAnsi="Trebuchet MS" w:cs="Times New Roman"/>
                <w:color w:val="000000" w:themeColor="text1"/>
                <w:sz w:val="20"/>
                <w:szCs w:val="20"/>
                <w:lang w:val="en-ZA"/>
              </w:rPr>
              <w:t xml:space="preserve">  </w:t>
            </w:r>
            <w:r w:rsidRPr="00017501">
              <w:rPr>
                <w:rFonts w:ascii="Trebuchet MS" w:eastAsia="Times New Roman" w:hAnsi="Trebuchet MS" w:cs="Times New Roman"/>
                <w:color w:val="000000" w:themeColor="text1"/>
                <w:sz w:val="20"/>
                <w:szCs w:val="20"/>
                <w:lang w:val="en-ZA"/>
              </w:rPr>
              <w:t xml:space="preserve">Eric </w:t>
            </w:r>
            <w:proofErr w:type="spellStart"/>
            <w:r w:rsidRPr="00017501">
              <w:rPr>
                <w:rFonts w:ascii="Trebuchet MS" w:eastAsia="Times New Roman" w:hAnsi="Trebuchet MS" w:cs="Times New Roman"/>
                <w:color w:val="000000" w:themeColor="text1"/>
                <w:sz w:val="20"/>
                <w:szCs w:val="20"/>
                <w:lang w:val="en-ZA"/>
              </w:rPr>
              <w:t>Mariga</w:t>
            </w:r>
            <w:proofErr w:type="spellEnd"/>
            <w:r w:rsidRPr="00017501">
              <w:rPr>
                <w:rFonts w:ascii="Trebuchet MS" w:eastAsia="Times New Roman" w:hAnsi="Trebuchet MS" w:cs="Times New Roman"/>
                <w:color w:val="000000" w:themeColor="text1"/>
                <w:sz w:val="20"/>
                <w:szCs w:val="20"/>
                <w:lang w:val="en-ZA"/>
              </w:rPr>
              <w:t xml:space="preserve">                               (EM)-SAMEA Member</w:t>
            </w:r>
          </w:p>
          <w:p w:rsidR="00196F84" w:rsidRPr="00017501" w:rsidRDefault="00196F84" w:rsidP="00017501">
            <w:pPr>
              <w:spacing w:after="0" w:line="240" w:lineRule="auto"/>
              <w:rPr>
                <w:rFonts w:ascii="Trebuchet MS" w:eastAsia="Times New Roman" w:hAnsi="Trebuchet MS" w:cs="Times New Roman"/>
                <w:b/>
                <w:color w:val="000000" w:themeColor="text1"/>
                <w:sz w:val="24"/>
                <w:szCs w:val="24"/>
                <w:lang w:val="en-ZA"/>
              </w:rPr>
            </w:pPr>
          </w:p>
          <w:p w:rsid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b/>
                <w:color w:val="000000" w:themeColor="text1"/>
                <w:sz w:val="24"/>
                <w:szCs w:val="24"/>
                <w:lang w:val="en-ZA"/>
              </w:rPr>
              <w:t xml:space="preserve">                   </w:t>
            </w:r>
            <w:r w:rsidR="0041508A">
              <w:rPr>
                <w:rFonts w:ascii="Trebuchet MS" w:eastAsia="Times New Roman" w:hAnsi="Trebuchet MS" w:cs="Times New Roman"/>
                <w:b/>
                <w:color w:val="000000" w:themeColor="text1"/>
                <w:sz w:val="24"/>
                <w:szCs w:val="24"/>
                <w:lang w:val="en-ZA"/>
              </w:rPr>
              <w:t xml:space="preserve"> </w:t>
            </w:r>
            <w:r w:rsidR="00637C20">
              <w:rPr>
                <w:rFonts w:ascii="Trebuchet MS" w:eastAsia="Times New Roman" w:hAnsi="Trebuchet MS" w:cs="Times New Roman"/>
                <w:b/>
                <w:color w:val="000000" w:themeColor="text1"/>
                <w:sz w:val="24"/>
                <w:szCs w:val="24"/>
                <w:lang w:val="en-ZA"/>
              </w:rPr>
              <w:t xml:space="preserve">  </w:t>
            </w:r>
            <w:proofErr w:type="spellStart"/>
            <w:r w:rsidRPr="00017501">
              <w:rPr>
                <w:rFonts w:ascii="Trebuchet MS" w:eastAsia="Times New Roman" w:hAnsi="Trebuchet MS" w:cs="Times New Roman"/>
                <w:color w:val="000000" w:themeColor="text1"/>
                <w:sz w:val="20"/>
                <w:szCs w:val="20"/>
                <w:lang w:val="en-ZA"/>
              </w:rPr>
              <w:t>Lipelelo</w:t>
            </w:r>
            <w:proofErr w:type="spellEnd"/>
            <w:r w:rsidRPr="00017501">
              <w:rPr>
                <w:rFonts w:ascii="Trebuchet MS" w:eastAsia="Times New Roman" w:hAnsi="Trebuchet MS" w:cs="Times New Roman"/>
                <w:color w:val="000000" w:themeColor="text1"/>
                <w:sz w:val="20"/>
                <w:szCs w:val="20"/>
                <w:lang w:val="en-ZA"/>
              </w:rPr>
              <w:t xml:space="preserve"> </w:t>
            </w:r>
            <w:proofErr w:type="spellStart"/>
            <w:r w:rsidRPr="00017501">
              <w:rPr>
                <w:rFonts w:ascii="Trebuchet MS" w:eastAsia="Times New Roman" w:hAnsi="Trebuchet MS" w:cs="Times New Roman"/>
                <w:color w:val="000000" w:themeColor="text1"/>
                <w:sz w:val="20"/>
                <w:szCs w:val="20"/>
                <w:lang w:val="en-ZA"/>
              </w:rPr>
              <w:t>Motsomi</w:t>
            </w:r>
            <w:proofErr w:type="spellEnd"/>
            <w:r w:rsidRPr="00017501">
              <w:rPr>
                <w:rFonts w:ascii="Trebuchet MS" w:eastAsia="Times New Roman" w:hAnsi="Trebuchet MS" w:cs="Times New Roman"/>
                <w:color w:val="000000" w:themeColor="text1"/>
                <w:sz w:val="20"/>
                <w:szCs w:val="20"/>
                <w:lang w:val="en-ZA"/>
              </w:rPr>
              <w:t xml:space="preserve">                       (LM)-SAMEA  Non-Member</w:t>
            </w:r>
          </w:p>
          <w:p w:rsidR="00196F84" w:rsidRPr="00017501" w:rsidRDefault="00196F84" w:rsidP="00017501">
            <w:pPr>
              <w:spacing w:after="0" w:line="240" w:lineRule="auto"/>
              <w:rPr>
                <w:rFonts w:ascii="Trebuchet MS" w:eastAsia="Times New Roman" w:hAnsi="Trebuchet MS" w:cs="Times New Roman"/>
                <w:color w:val="000000" w:themeColor="text1"/>
                <w:sz w:val="20"/>
                <w:szCs w:val="20"/>
                <w:lang w:val="en-ZA"/>
              </w:rPr>
            </w:pPr>
            <w:r>
              <w:rPr>
                <w:rFonts w:ascii="Trebuchet MS" w:eastAsia="Times New Roman" w:hAnsi="Trebuchet MS" w:cs="Times New Roman"/>
                <w:color w:val="000000" w:themeColor="text1"/>
                <w:sz w:val="20"/>
                <w:szCs w:val="20"/>
                <w:lang w:val="en-ZA"/>
              </w:rPr>
              <w:t xml:space="preserve">                       </w:t>
            </w:r>
            <w:r w:rsidR="0041508A">
              <w:rPr>
                <w:rFonts w:ascii="Trebuchet MS" w:eastAsia="Times New Roman" w:hAnsi="Trebuchet MS" w:cs="Times New Roman"/>
                <w:color w:val="000000" w:themeColor="text1"/>
                <w:sz w:val="20"/>
                <w:szCs w:val="20"/>
                <w:lang w:val="en-ZA"/>
              </w:rPr>
              <w:t xml:space="preserve"> </w:t>
            </w:r>
            <w:r w:rsidR="00637C20">
              <w:rPr>
                <w:rFonts w:ascii="Trebuchet MS" w:eastAsia="Times New Roman" w:hAnsi="Trebuchet MS" w:cs="Times New Roman"/>
                <w:color w:val="000000" w:themeColor="text1"/>
                <w:sz w:val="20"/>
                <w:szCs w:val="20"/>
                <w:lang w:val="en-ZA"/>
              </w:rPr>
              <w:t xml:space="preserve">   </w:t>
            </w:r>
            <w:bookmarkStart w:id="0" w:name="_GoBack"/>
            <w:bookmarkEnd w:id="0"/>
            <w:r>
              <w:rPr>
                <w:rFonts w:ascii="Trebuchet MS" w:eastAsia="Times New Roman" w:hAnsi="Trebuchet MS" w:cs="Times New Roman"/>
                <w:color w:val="000000" w:themeColor="text1"/>
                <w:sz w:val="20"/>
                <w:szCs w:val="20"/>
                <w:lang w:val="en-ZA"/>
              </w:rPr>
              <w:t xml:space="preserve">Ray </w:t>
            </w:r>
            <w:proofErr w:type="spellStart"/>
            <w:r>
              <w:rPr>
                <w:rFonts w:ascii="Trebuchet MS" w:eastAsia="Times New Roman" w:hAnsi="Trebuchet MS" w:cs="Times New Roman"/>
                <w:color w:val="000000" w:themeColor="text1"/>
                <w:sz w:val="20"/>
                <w:szCs w:val="20"/>
                <w:lang w:val="en-ZA"/>
              </w:rPr>
              <w:t>Basson</w:t>
            </w:r>
            <w:proofErr w:type="spellEnd"/>
            <w:r>
              <w:rPr>
                <w:rFonts w:ascii="Trebuchet MS" w:eastAsia="Times New Roman" w:hAnsi="Trebuchet MS" w:cs="Times New Roman"/>
                <w:color w:val="000000" w:themeColor="text1"/>
                <w:sz w:val="20"/>
                <w:szCs w:val="20"/>
                <w:lang w:val="en-ZA"/>
              </w:rPr>
              <w:t xml:space="preserve">                                (RB)- SAMEA member</w:t>
            </w:r>
          </w:p>
          <w:p w:rsidR="00017501" w:rsidRPr="00017501" w:rsidRDefault="00017501" w:rsidP="00017501">
            <w:pPr>
              <w:spacing w:after="0" w:line="240" w:lineRule="auto"/>
              <w:rPr>
                <w:rFonts w:ascii="Trebuchet MS" w:eastAsia="Times New Roman" w:hAnsi="Trebuchet MS" w:cs="Times New Roman"/>
                <w:b/>
                <w:color w:val="000000" w:themeColor="text1"/>
                <w:sz w:val="24"/>
                <w:szCs w:val="24"/>
                <w:lang w:val="en-ZA"/>
              </w:rPr>
            </w:pPr>
          </w:p>
          <w:p w:rsidR="00017501" w:rsidRPr="00017501" w:rsidRDefault="00017501" w:rsidP="00017501">
            <w:pPr>
              <w:spacing w:after="0" w:line="240" w:lineRule="auto"/>
              <w:rPr>
                <w:rFonts w:ascii="Trebuchet MS" w:eastAsia="Times New Roman" w:hAnsi="Trebuchet MS" w:cs="Times New Roman"/>
                <w:b/>
                <w:color w:val="000000" w:themeColor="text1"/>
                <w:sz w:val="24"/>
                <w:szCs w:val="24"/>
                <w:lang w:val="en-ZA"/>
              </w:rPr>
            </w:pP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p>
        </w:tc>
      </w:tr>
      <w:tr w:rsidR="00017501" w:rsidRPr="00017501" w:rsidTr="00017501">
        <w:trPr>
          <w:trHeight w:val="2095"/>
        </w:trPr>
        <w:tc>
          <w:tcPr>
            <w:tcW w:w="702" w:type="pct"/>
          </w:tcPr>
          <w:p w:rsidR="00017501" w:rsidRPr="00017501" w:rsidRDefault="00017501" w:rsidP="00017501">
            <w:pPr>
              <w:spacing w:after="0" w:line="240" w:lineRule="auto"/>
              <w:rPr>
                <w:rFonts w:ascii="Trebuchet MS" w:eastAsia="Times New Roman" w:hAnsi="Trebuchet MS" w:cs="Times New Roman"/>
                <w:b/>
                <w:color w:val="000000" w:themeColor="text1"/>
                <w:sz w:val="20"/>
                <w:szCs w:val="20"/>
                <w:lang w:val="en-ZA"/>
              </w:rPr>
            </w:pPr>
          </w:p>
          <w:p w:rsidR="00017501" w:rsidRPr="00017501" w:rsidRDefault="00017501" w:rsidP="00017501">
            <w:pPr>
              <w:spacing w:after="0" w:line="240" w:lineRule="auto"/>
              <w:ind w:left="360" w:hanging="360"/>
              <w:rPr>
                <w:rFonts w:ascii="Trebuchet MS" w:eastAsia="Times New Roman" w:hAnsi="Trebuchet MS" w:cs="Times New Roman"/>
                <w:b/>
                <w:color w:val="000000" w:themeColor="text1"/>
                <w:sz w:val="20"/>
                <w:szCs w:val="20"/>
                <w:lang w:val="en-ZA"/>
              </w:rPr>
            </w:pPr>
            <w:r w:rsidRPr="00017501">
              <w:rPr>
                <w:rFonts w:ascii="Trebuchet MS" w:eastAsia="Times New Roman" w:hAnsi="Trebuchet MS" w:cs="Times New Roman"/>
                <w:b/>
                <w:color w:val="000000" w:themeColor="text1"/>
                <w:sz w:val="20"/>
                <w:szCs w:val="20"/>
                <w:lang w:val="en-ZA"/>
              </w:rPr>
              <w:t>2. Minutes of Previous Meeting</w:t>
            </w:r>
          </w:p>
        </w:tc>
        <w:tc>
          <w:tcPr>
            <w:tcW w:w="4298" w:type="pct"/>
            <w:vAlign w:val="center"/>
          </w:tcPr>
          <w:p w:rsidR="00017501" w:rsidRPr="00017501" w:rsidRDefault="00017501" w:rsidP="00017501">
            <w:pPr>
              <w:ind w:left="360"/>
              <w:contextualSpacing/>
              <w:rPr>
                <w:rFonts w:ascii="Trebuchet MS" w:eastAsia="Times New Roman" w:hAnsi="Trebuchet MS" w:cs="Times New Roman"/>
                <w:color w:val="000000" w:themeColor="text1"/>
                <w:sz w:val="20"/>
                <w:szCs w:val="20"/>
                <w:lang w:val="en-ZA"/>
              </w:rPr>
            </w:pPr>
          </w:p>
          <w:p w:rsidR="00017501" w:rsidRPr="00017501" w:rsidRDefault="00017501" w:rsidP="00017501">
            <w:pPr>
              <w:ind w:left="360"/>
              <w:contextualSpacing/>
              <w:rPr>
                <w:rFonts w:ascii="Trebuchet MS" w:eastAsia="Times New Roman" w:hAnsi="Trebuchet MS" w:cs="Times New Roman"/>
                <w:color w:val="000000" w:themeColor="text1"/>
                <w:sz w:val="20"/>
                <w:szCs w:val="20"/>
                <w:lang w:val="en-ZA"/>
              </w:rPr>
            </w:pPr>
          </w:p>
          <w:p w:rsidR="00017501" w:rsidRPr="00017501" w:rsidRDefault="00017501" w:rsidP="00017501">
            <w:pPr>
              <w:ind w:left="360"/>
              <w:contextualSpacing/>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Minutes of the previous meeting were not discussed in the meeting.</w:t>
            </w:r>
          </w:p>
          <w:p w:rsidR="00017501" w:rsidRPr="00017501" w:rsidRDefault="00017501" w:rsidP="00017501">
            <w:pPr>
              <w:ind w:left="360"/>
              <w:contextualSpacing/>
              <w:rPr>
                <w:rFonts w:ascii="Trebuchet MS" w:eastAsia="Times New Roman" w:hAnsi="Trebuchet MS" w:cs="Times New Roman"/>
                <w:color w:val="000000" w:themeColor="text1"/>
                <w:sz w:val="20"/>
                <w:szCs w:val="20"/>
                <w:lang w:val="en-ZA"/>
              </w:rPr>
            </w:pPr>
          </w:p>
        </w:tc>
      </w:tr>
      <w:tr w:rsidR="00017501" w:rsidRPr="00017501" w:rsidTr="00017501">
        <w:trPr>
          <w:trHeight w:val="4568"/>
        </w:trPr>
        <w:tc>
          <w:tcPr>
            <w:tcW w:w="702" w:type="pct"/>
          </w:tcPr>
          <w:p w:rsidR="00017501" w:rsidRPr="00017501" w:rsidRDefault="00017501" w:rsidP="00017501">
            <w:pPr>
              <w:spacing w:after="0" w:line="240" w:lineRule="auto"/>
              <w:ind w:left="360" w:hanging="360"/>
              <w:rPr>
                <w:rFonts w:ascii="Trebuchet MS" w:eastAsia="Times New Roman" w:hAnsi="Trebuchet MS" w:cs="Times New Roman"/>
                <w:b/>
                <w:color w:val="000000" w:themeColor="text1"/>
                <w:sz w:val="20"/>
                <w:szCs w:val="20"/>
                <w:lang w:val="en-ZA"/>
              </w:rPr>
            </w:pPr>
          </w:p>
          <w:p w:rsidR="00017501" w:rsidRPr="00017501" w:rsidRDefault="00017501" w:rsidP="00017501">
            <w:pPr>
              <w:spacing w:after="0" w:line="240" w:lineRule="auto"/>
              <w:ind w:left="360" w:hanging="360"/>
              <w:rPr>
                <w:rFonts w:ascii="Trebuchet MS" w:eastAsia="Times New Roman" w:hAnsi="Trebuchet MS" w:cs="Times New Roman"/>
                <w:b/>
                <w:color w:val="000000" w:themeColor="text1"/>
                <w:sz w:val="20"/>
                <w:szCs w:val="20"/>
                <w:lang w:val="en-ZA"/>
              </w:rPr>
            </w:pPr>
            <w:r w:rsidRPr="00017501">
              <w:rPr>
                <w:rFonts w:ascii="Trebuchet MS" w:eastAsia="Times New Roman" w:hAnsi="Trebuchet MS" w:cs="Times New Roman"/>
                <w:b/>
                <w:color w:val="000000" w:themeColor="text1"/>
                <w:sz w:val="20"/>
                <w:szCs w:val="20"/>
                <w:lang w:val="en-ZA"/>
              </w:rPr>
              <w:t>3. AGM Meeting</w:t>
            </w:r>
          </w:p>
        </w:tc>
        <w:tc>
          <w:tcPr>
            <w:tcW w:w="4298" w:type="pct"/>
            <w:vAlign w:val="center"/>
          </w:tcPr>
          <w:p w:rsidR="00017501" w:rsidRPr="00017501" w:rsidRDefault="00017501" w:rsidP="00017501">
            <w:pPr>
              <w:spacing w:after="0" w:line="240" w:lineRule="auto"/>
              <w:rPr>
                <w:rFonts w:ascii="Trebuchet MS" w:eastAsia="Times New Roman" w:hAnsi="Trebuchet MS" w:cs="Calibri"/>
                <w:color w:val="000000" w:themeColor="text1"/>
                <w:sz w:val="20"/>
                <w:szCs w:val="20"/>
                <w:lang w:val="en-ZA"/>
              </w:rPr>
            </w:pPr>
            <w:r w:rsidRPr="00017501">
              <w:rPr>
                <w:rFonts w:ascii="Times New Roman" w:eastAsia="Times New Roman" w:hAnsi="Times New Roman" w:cs="Calibri"/>
                <w:color w:val="000000" w:themeColor="text1"/>
                <w:sz w:val="24"/>
                <w:szCs w:val="24"/>
                <w:lang w:val="en-ZA"/>
              </w:rPr>
              <w:t>3.1  SAMEA Membership</w:t>
            </w:r>
          </w:p>
          <w:p w:rsidR="00017501" w:rsidRPr="00017501" w:rsidRDefault="00017501" w:rsidP="00017501">
            <w:pPr>
              <w:spacing w:after="0" w:line="240" w:lineRule="auto"/>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 xml:space="preserve"> </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3.1.2 BR indicated that the conference went well and had a good response. She thanked the Co-Hosts for their contribution towards the conference. She further indicated that the Cape town workshops were advertised but received low interest and hence had to be cancelled. She indi</w:t>
            </w:r>
            <w:r>
              <w:rPr>
                <w:rFonts w:ascii="Trebuchet MS" w:eastAsia="Times New Roman" w:hAnsi="Trebuchet MS" w:cs="Calibri"/>
                <w:color w:val="000000" w:themeColor="text1"/>
                <w:sz w:val="20"/>
                <w:szCs w:val="20"/>
                <w:lang w:val="en-ZA"/>
              </w:rPr>
              <w:t>cated the need to have more mid-</w:t>
            </w:r>
            <w:r w:rsidRPr="00017501">
              <w:rPr>
                <w:rFonts w:ascii="Trebuchet MS" w:eastAsia="Times New Roman" w:hAnsi="Trebuchet MS" w:cs="Calibri"/>
                <w:color w:val="000000" w:themeColor="text1"/>
                <w:sz w:val="20"/>
                <w:szCs w:val="20"/>
                <w:lang w:val="en-ZA"/>
              </w:rPr>
              <w:t xml:space="preserve">year events during the year like the KZN event which was a success. </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3.1.3 DPME standing committee</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BR expressed the importance of SAMEA collaborating with government but still remaining an independent body.</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BR indicated that the DPME and the SAMEA members meet between 6-8 weeks to interact as well as meet at M&amp;E events.</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She emphasised that DPME was instrumental in assisting in opening the SAMEA chapter at the Eastern Cape.</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 xml:space="preserve">Jennifer </w:t>
            </w:r>
            <w:proofErr w:type="spellStart"/>
            <w:r w:rsidRPr="00017501">
              <w:rPr>
                <w:rFonts w:ascii="Trebuchet MS" w:eastAsia="Times New Roman" w:hAnsi="Trebuchet MS" w:cs="Calibri"/>
                <w:color w:val="000000" w:themeColor="text1"/>
                <w:sz w:val="20"/>
                <w:szCs w:val="20"/>
                <w:lang w:val="en-ZA"/>
              </w:rPr>
              <w:t>Bisgard</w:t>
            </w:r>
            <w:proofErr w:type="spellEnd"/>
            <w:r w:rsidRPr="00017501">
              <w:rPr>
                <w:rFonts w:ascii="Trebuchet MS" w:eastAsia="Times New Roman" w:hAnsi="Trebuchet MS" w:cs="Calibri"/>
                <w:color w:val="000000" w:themeColor="text1"/>
                <w:sz w:val="20"/>
                <w:szCs w:val="20"/>
                <w:lang w:val="en-ZA"/>
              </w:rPr>
              <w:t xml:space="preserve"> indicated that the MOU should be published on the website to promote governance and provide a platform for discussion.</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 xml:space="preserve">Marlene </w:t>
            </w:r>
            <w:proofErr w:type="spellStart"/>
            <w:r w:rsidRPr="00017501">
              <w:rPr>
                <w:rFonts w:ascii="Trebuchet MS" w:eastAsia="Times New Roman" w:hAnsi="Trebuchet MS" w:cs="Calibri"/>
                <w:color w:val="000000" w:themeColor="text1"/>
                <w:sz w:val="20"/>
                <w:szCs w:val="20"/>
                <w:lang w:val="en-ZA"/>
              </w:rPr>
              <w:t>Roefs</w:t>
            </w:r>
            <w:proofErr w:type="spellEnd"/>
            <w:r w:rsidRPr="00017501">
              <w:rPr>
                <w:rFonts w:ascii="Trebuchet MS" w:eastAsia="Times New Roman" w:hAnsi="Trebuchet MS" w:cs="Calibri"/>
                <w:color w:val="000000" w:themeColor="text1"/>
                <w:sz w:val="20"/>
                <w:szCs w:val="20"/>
                <w:lang w:val="en-ZA"/>
              </w:rPr>
              <w:t xml:space="preserve"> congratulated the current board on the achievement SAMEA made in getting government collaboration efforts.</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3.1.4 Peer 2 peer Project</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 xml:space="preserve">BR indicated that SAMEA invited Kenya, Uganda and Morocco to the conference. </w:t>
            </w:r>
            <w:proofErr w:type="spellStart"/>
            <w:r w:rsidRPr="00017501">
              <w:rPr>
                <w:rFonts w:ascii="Trebuchet MS" w:eastAsia="Times New Roman" w:hAnsi="Trebuchet MS" w:cs="Calibri"/>
                <w:color w:val="000000" w:themeColor="text1"/>
                <w:sz w:val="20"/>
                <w:szCs w:val="20"/>
                <w:lang w:val="en-ZA"/>
              </w:rPr>
              <w:t>Afrea</w:t>
            </w:r>
            <w:proofErr w:type="spellEnd"/>
            <w:r w:rsidRPr="00017501">
              <w:rPr>
                <w:rFonts w:ascii="Trebuchet MS" w:eastAsia="Times New Roman" w:hAnsi="Trebuchet MS" w:cs="Calibri"/>
                <w:color w:val="000000" w:themeColor="text1"/>
                <w:sz w:val="20"/>
                <w:szCs w:val="20"/>
                <w:lang w:val="en-ZA"/>
              </w:rPr>
              <w:t xml:space="preserve"> attended the conference. Morocco representative was not able to attend the conference and would meet in December. She further stressed the importance of encouraging peer 2 peer projects between the VOPES.</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3.1.3 SAMEA Website</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BR stated that the SAMEA membership list had been cleaned up and that there is a specific focus on streamlining the registration process to automate the online profile registration and consolidate all the memberships.</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Blog Functionality; BR encouraged members to contribute to the blog as it was an additional informal platform where discussions could take place and opinions voiced.</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lastRenderedPageBreak/>
              <w:t>She presented the SAMEA traffic analysis where she indicated that SAMEA homepage received a lot of traffic followed by opportunities and Job alerts option. She further requested members to post opportunities and jobs alert on the website.</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3.1.4 Financial overview</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RW stated that the 2012 financial year ended in the positive with R1, 083,396 and his hope was to end at a positive financial balance at over R 1 Million for the year 2013/14.</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RW indicated the plans and strategies for 2013/14 to be developed and implemented as follows;</w:t>
            </w:r>
          </w:p>
          <w:p w:rsidR="00017501" w:rsidRPr="00017501" w:rsidRDefault="00017501" w:rsidP="00017501">
            <w:pPr>
              <w:numPr>
                <w:ilvl w:val="0"/>
                <w:numId w:val="1"/>
              </w:num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To strengthen SAMEA membership regional chapters and events.</w:t>
            </w:r>
          </w:p>
          <w:p w:rsidR="00017501" w:rsidRPr="00017501" w:rsidRDefault="00017501" w:rsidP="00017501">
            <w:pPr>
              <w:numPr>
                <w:ilvl w:val="0"/>
                <w:numId w:val="1"/>
              </w:num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Have a financial approval framework</w:t>
            </w:r>
          </w:p>
          <w:p w:rsidR="00017501" w:rsidRPr="00017501" w:rsidRDefault="00017501" w:rsidP="00017501">
            <w:pPr>
              <w:numPr>
                <w:ilvl w:val="0"/>
                <w:numId w:val="1"/>
              </w:num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 xml:space="preserve">He also indicated that SAMEA would continue to work with the same auditors as they were effective and affordable. Donna </w:t>
            </w:r>
            <w:proofErr w:type="spellStart"/>
            <w:r w:rsidRPr="00017501">
              <w:rPr>
                <w:rFonts w:ascii="Trebuchet MS" w:eastAsia="Times New Roman" w:hAnsi="Trebuchet MS" w:cs="Calibri"/>
                <w:color w:val="000000" w:themeColor="text1"/>
                <w:sz w:val="20"/>
                <w:szCs w:val="20"/>
                <w:lang w:val="en-ZA"/>
              </w:rPr>
              <w:t>Podems</w:t>
            </w:r>
            <w:proofErr w:type="spellEnd"/>
            <w:r w:rsidRPr="00017501">
              <w:rPr>
                <w:rFonts w:ascii="Trebuchet MS" w:eastAsia="Times New Roman" w:hAnsi="Trebuchet MS" w:cs="Calibri"/>
                <w:color w:val="000000" w:themeColor="text1"/>
                <w:sz w:val="20"/>
                <w:szCs w:val="20"/>
                <w:lang w:val="en-ZA"/>
              </w:rPr>
              <w:t xml:space="preserve"> seconded that motion.</w:t>
            </w:r>
          </w:p>
          <w:p w:rsidR="00017501" w:rsidRPr="00017501" w:rsidRDefault="00017501" w:rsidP="00017501">
            <w:pPr>
              <w:numPr>
                <w:ilvl w:val="0"/>
                <w:numId w:val="1"/>
              </w:num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3.1.5 Eastern Cape Chapter</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Pr>
                <w:rFonts w:ascii="Trebuchet MS" w:eastAsia="Times New Roman" w:hAnsi="Trebuchet MS" w:cs="Calibri"/>
                <w:color w:val="000000" w:themeColor="text1"/>
                <w:sz w:val="20"/>
                <w:szCs w:val="20"/>
                <w:lang w:val="en-ZA"/>
              </w:rPr>
              <w:t xml:space="preserve">Professor Edwin </w:t>
            </w:r>
            <w:proofErr w:type="spellStart"/>
            <w:r>
              <w:rPr>
                <w:rFonts w:ascii="Trebuchet MS" w:eastAsia="Times New Roman" w:hAnsi="Trebuchet MS" w:cs="Calibri"/>
                <w:color w:val="000000" w:themeColor="text1"/>
                <w:sz w:val="20"/>
                <w:szCs w:val="20"/>
                <w:lang w:val="en-ZA"/>
              </w:rPr>
              <w:t>E</w:t>
            </w:r>
            <w:r w:rsidRPr="00017501">
              <w:rPr>
                <w:rFonts w:ascii="Trebuchet MS" w:eastAsia="Times New Roman" w:hAnsi="Trebuchet MS" w:cs="Calibri"/>
                <w:color w:val="000000" w:themeColor="text1"/>
                <w:sz w:val="20"/>
                <w:szCs w:val="20"/>
                <w:lang w:val="en-ZA"/>
              </w:rPr>
              <w:t>j</w:t>
            </w:r>
            <w:r>
              <w:rPr>
                <w:rFonts w:ascii="Trebuchet MS" w:eastAsia="Times New Roman" w:hAnsi="Trebuchet MS" w:cs="Calibri"/>
                <w:color w:val="000000" w:themeColor="text1"/>
                <w:sz w:val="20"/>
                <w:szCs w:val="20"/>
                <w:lang w:val="en-ZA"/>
              </w:rPr>
              <w:t>io</w:t>
            </w:r>
            <w:r w:rsidRPr="00017501">
              <w:rPr>
                <w:rFonts w:ascii="Trebuchet MS" w:eastAsia="Times New Roman" w:hAnsi="Trebuchet MS" w:cs="Calibri"/>
                <w:color w:val="000000" w:themeColor="text1"/>
                <w:sz w:val="20"/>
                <w:szCs w:val="20"/>
                <w:lang w:val="en-ZA"/>
              </w:rPr>
              <w:t>ma</w:t>
            </w:r>
            <w:proofErr w:type="spellEnd"/>
            <w:r w:rsidRPr="00017501">
              <w:rPr>
                <w:rFonts w:ascii="Trebuchet MS" w:eastAsia="Times New Roman" w:hAnsi="Trebuchet MS" w:cs="Calibri"/>
                <w:color w:val="000000" w:themeColor="text1"/>
                <w:sz w:val="20"/>
                <w:szCs w:val="20"/>
                <w:lang w:val="en-ZA"/>
              </w:rPr>
              <w:t xml:space="preserve"> indicated that he started mobilising for Eastern Cape Chapter in 2008,he face obstacles but gained traction and have a notable catalogue of members including such as municipalities, mayors, councillors plus DPME in the Eastern CAPE.</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He added that the Eastern Cape is looking to apply for accreditation. The EC Office is at the University of Fort Hare with one employed administrator.</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He suggested that provinces with chapters should hold continual evaluation conferences that could better inform the M&amp;E field and the SAMEA biennial conference.</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The  further indicated that EC chapter has published a journal and it has developed concurrent programmes aimed at improving the standards and qualifications of M&amp;E practitioners within the region; accredited for post graduate programme and full masters in monitoring and evaluation.</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Stephen Rule requested any member interested in establishing a SAMEA Chapter Gauteng should contact him.</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3.1.6 SAMEA Accreditation</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 xml:space="preserve">Rhoda </w:t>
            </w:r>
            <w:proofErr w:type="spellStart"/>
            <w:r w:rsidRPr="00017501">
              <w:rPr>
                <w:rFonts w:ascii="Trebuchet MS" w:eastAsia="Times New Roman" w:hAnsi="Trebuchet MS" w:cs="Calibri"/>
                <w:color w:val="000000" w:themeColor="text1"/>
                <w:sz w:val="20"/>
                <w:szCs w:val="20"/>
                <w:lang w:val="en-ZA"/>
              </w:rPr>
              <w:t>Seperepere</w:t>
            </w:r>
            <w:proofErr w:type="spellEnd"/>
            <w:r w:rsidRPr="00017501">
              <w:rPr>
                <w:rFonts w:ascii="Trebuchet MS" w:eastAsia="Times New Roman" w:hAnsi="Trebuchet MS" w:cs="Calibri"/>
                <w:color w:val="000000" w:themeColor="text1"/>
                <w:sz w:val="20"/>
                <w:szCs w:val="20"/>
                <w:lang w:val="en-ZA"/>
              </w:rPr>
              <w:t>, a SAMEA member requested SAMEA to explore registration possibility with SAQA. Bill Sewell indicated that SAMEA members would be more marketable if SAMEA had SAQA accreditation. BR indicated that the board would look into it.</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 xml:space="preserve"> </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3.1.7 SAMEA communications policy standards and procedures</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roofErr w:type="spellStart"/>
            <w:r w:rsidRPr="00017501">
              <w:rPr>
                <w:rFonts w:ascii="Trebuchet MS" w:eastAsia="Times New Roman" w:hAnsi="Trebuchet MS" w:cs="Calibri"/>
                <w:color w:val="000000" w:themeColor="text1"/>
                <w:sz w:val="20"/>
                <w:szCs w:val="20"/>
                <w:lang w:val="en-ZA"/>
              </w:rPr>
              <w:t>Nhlanhla</w:t>
            </w:r>
            <w:proofErr w:type="spellEnd"/>
            <w:r w:rsidRPr="00017501">
              <w:rPr>
                <w:rFonts w:ascii="Trebuchet MS" w:eastAsia="Times New Roman" w:hAnsi="Trebuchet MS" w:cs="Calibri"/>
                <w:color w:val="000000" w:themeColor="text1"/>
                <w:sz w:val="20"/>
                <w:szCs w:val="20"/>
                <w:lang w:val="en-ZA"/>
              </w:rPr>
              <w:t xml:space="preserve"> </w:t>
            </w:r>
            <w:proofErr w:type="spellStart"/>
            <w:r w:rsidRPr="00017501">
              <w:rPr>
                <w:rFonts w:ascii="Trebuchet MS" w:eastAsia="Times New Roman" w:hAnsi="Trebuchet MS" w:cs="Calibri"/>
                <w:color w:val="000000" w:themeColor="text1"/>
                <w:sz w:val="20"/>
                <w:szCs w:val="20"/>
                <w:lang w:val="en-ZA"/>
              </w:rPr>
              <w:t>Sithole</w:t>
            </w:r>
            <w:proofErr w:type="spellEnd"/>
            <w:r w:rsidRPr="00017501">
              <w:rPr>
                <w:rFonts w:ascii="Trebuchet MS" w:eastAsia="Times New Roman" w:hAnsi="Trebuchet MS" w:cs="Calibri"/>
                <w:color w:val="000000" w:themeColor="text1"/>
                <w:sz w:val="20"/>
                <w:szCs w:val="20"/>
                <w:lang w:val="en-ZA"/>
              </w:rPr>
              <w:t>, a SAMEA member, stated the need to get South Africans M&amp;E Standards high in order for international organisations to consider local professionals. He further indicated the importance of organising communication channels and policies to remedy the image of SAMEA brand and to save the reputation of the M&amp;E industry within South Africa.</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BR indicated the need for guidelines and having systems in place to govern the interactions on SAMEA talk.</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 xml:space="preserve">Benita Williams, Bill Sewell and Ray </w:t>
            </w:r>
            <w:proofErr w:type="spellStart"/>
            <w:r w:rsidRPr="00017501">
              <w:rPr>
                <w:rFonts w:ascii="Trebuchet MS" w:eastAsia="Times New Roman" w:hAnsi="Trebuchet MS" w:cs="Calibri"/>
                <w:color w:val="000000" w:themeColor="text1"/>
                <w:sz w:val="20"/>
                <w:szCs w:val="20"/>
                <w:lang w:val="en-ZA"/>
              </w:rPr>
              <w:t>Tywakadi</w:t>
            </w:r>
            <w:proofErr w:type="spellEnd"/>
            <w:r w:rsidRPr="00017501">
              <w:rPr>
                <w:rFonts w:ascii="Trebuchet MS" w:eastAsia="Times New Roman" w:hAnsi="Trebuchet MS" w:cs="Calibri"/>
                <w:color w:val="000000" w:themeColor="text1"/>
                <w:sz w:val="20"/>
                <w:szCs w:val="20"/>
                <w:lang w:val="en-ZA"/>
              </w:rPr>
              <w:t xml:space="preserve"> volunteered to develop guidelines for the </w:t>
            </w:r>
            <w:proofErr w:type="spellStart"/>
            <w:r w:rsidRPr="00017501">
              <w:rPr>
                <w:rFonts w:ascii="Trebuchet MS" w:eastAsia="Times New Roman" w:hAnsi="Trebuchet MS" w:cs="Calibri"/>
                <w:color w:val="000000" w:themeColor="text1"/>
                <w:sz w:val="20"/>
                <w:szCs w:val="20"/>
                <w:lang w:val="en-ZA"/>
              </w:rPr>
              <w:t>listserve</w:t>
            </w:r>
            <w:proofErr w:type="spellEnd"/>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3.1.7 Board Election</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lastRenderedPageBreak/>
              <w:t>BR explained why 1 board member instead of 3 stepped down was that most current board members were relatively new, she therefore requested for the other 2 board members to step down in April.</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 xml:space="preserve">Jennifer </w:t>
            </w:r>
            <w:proofErr w:type="spellStart"/>
            <w:r w:rsidRPr="00017501">
              <w:rPr>
                <w:rFonts w:ascii="Trebuchet MS" w:eastAsia="Times New Roman" w:hAnsi="Trebuchet MS" w:cs="Calibri"/>
                <w:color w:val="000000" w:themeColor="text1"/>
                <w:sz w:val="20"/>
                <w:szCs w:val="20"/>
                <w:lang w:val="en-ZA"/>
              </w:rPr>
              <w:t>Bisgard</w:t>
            </w:r>
            <w:proofErr w:type="spellEnd"/>
            <w:r w:rsidRPr="00017501">
              <w:rPr>
                <w:rFonts w:ascii="Trebuchet MS" w:eastAsia="Times New Roman" w:hAnsi="Trebuchet MS" w:cs="Calibri"/>
                <w:color w:val="000000" w:themeColor="text1"/>
                <w:sz w:val="20"/>
                <w:szCs w:val="20"/>
                <w:lang w:val="en-ZA"/>
              </w:rPr>
              <w:t xml:space="preserve"> indicated that voting was not intuitive and that SAMEA should put more effort to get its members to vote. Donna suggested that SAMEA should have a computer whereby members are requested to vote.</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Professor Richard Levin was elected and welcomed to the SAMEA board by BR.</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3.1.8 Vote of thanks</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r w:rsidRPr="00017501">
              <w:rPr>
                <w:rFonts w:ascii="Trebuchet MS" w:eastAsia="Times New Roman" w:hAnsi="Trebuchet MS" w:cs="Calibri"/>
                <w:color w:val="000000" w:themeColor="text1"/>
                <w:sz w:val="20"/>
                <w:szCs w:val="20"/>
                <w:lang w:val="en-ZA"/>
              </w:rPr>
              <w:t xml:space="preserve">BR thanked the board members for their hard work, </w:t>
            </w:r>
            <w:proofErr w:type="spellStart"/>
            <w:r w:rsidRPr="00017501">
              <w:rPr>
                <w:rFonts w:ascii="Trebuchet MS" w:eastAsia="Times New Roman" w:hAnsi="Trebuchet MS" w:cs="Calibri"/>
                <w:color w:val="000000" w:themeColor="text1"/>
                <w:sz w:val="20"/>
                <w:szCs w:val="20"/>
                <w:lang w:val="en-ZA"/>
              </w:rPr>
              <w:t>Refilwe</w:t>
            </w:r>
            <w:proofErr w:type="spellEnd"/>
            <w:r w:rsidRPr="00017501">
              <w:rPr>
                <w:rFonts w:ascii="Trebuchet MS" w:eastAsia="Times New Roman" w:hAnsi="Trebuchet MS" w:cs="Calibri"/>
                <w:color w:val="000000" w:themeColor="text1"/>
                <w:sz w:val="20"/>
                <w:szCs w:val="20"/>
                <w:lang w:val="en-ZA"/>
              </w:rPr>
              <w:t xml:space="preserve"> </w:t>
            </w:r>
            <w:proofErr w:type="spellStart"/>
            <w:r w:rsidRPr="00017501">
              <w:rPr>
                <w:rFonts w:ascii="Trebuchet MS" w:eastAsia="Times New Roman" w:hAnsi="Trebuchet MS" w:cs="Calibri"/>
                <w:color w:val="000000" w:themeColor="text1"/>
                <w:sz w:val="20"/>
                <w:szCs w:val="20"/>
                <w:lang w:val="en-ZA"/>
              </w:rPr>
              <w:t>Masikane</w:t>
            </w:r>
            <w:proofErr w:type="spellEnd"/>
            <w:r w:rsidRPr="00017501">
              <w:rPr>
                <w:rFonts w:ascii="Trebuchet MS" w:eastAsia="Times New Roman" w:hAnsi="Trebuchet MS" w:cs="Calibri"/>
                <w:color w:val="000000" w:themeColor="text1"/>
                <w:sz w:val="20"/>
                <w:szCs w:val="20"/>
                <w:lang w:val="en-ZA"/>
              </w:rPr>
              <w:t xml:space="preserve"> and Kate </w:t>
            </w:r>
            <w:proofErr w:type="spellStart"/>
            <w:r w:rsidRPr="00017501">
              <w:rPr>
                <w:rFonts w:ascii="Trebuchet MS" w:eastAsia="Times New Roman" w:hAnsi="Trebuchet MS" w:cs="Calibri"/>
                <w:color w:val="000000" w:themeColor="text1"/>
                <w:sz w:val="20"/>
                <w:szCs w:val="20"/>
                <w:lang w:val="en-ZA"/>
              </w:rPr>
              <w:t>Mwaura</w:t>
            </w:r>
            <w:proofErr w:type="spellEnd"/>
            <w:r w:rsidRPr="00017501">
              <w:rPr>
                <w:rFonts w:ascii="Trebuchet MS" w:eastAsia="Times New Roman" w:hAnsi="Trebuchet MS" w:cs="Calibri"/>
                <w:color w:val="000000" w:themeColor="text1"/>
                <w:sz w:val="20"/>
                <w:szCs w:val="20"/>
                <w:lang w:val="en-ZA"/>
              </w:rPr>
              <w:t xml:space="preserve"> for the administrative work. Marlene Sinclair and </w:t>
            </w:r>
            <w:proofErr w:type="spellStart"/>
            <w:r w:rsidRPr="00017501">
              <w:rPr>
                <w:rFonts w:ascii="Trebuchet MS" w:eastAsia="Times New Roman" w:hAnsi="Trebuchet MS" w:cs="Calibri"/>
                <w:color w:val="000000" w:themeColor="text1"/>
                <w:sz w:val="20"/>
                <w:szCs w:val="20"/>
                <w:lang w:val="en-ZA"/>
              </w:rPr>
              <w:t>Daleen</w:t>
            </w:r>
            <w:proofErr w:type="spellEnd"/>
            <w:r w:rsidRPr="00017501">
              <w:rPr>
                <w:rFonts w:ascii="Trebuchet MS" w:eastAsia="Times New Roman" w:hAnsi="Trebuchet MS" w:cs="Calibri"/>
                <w:color w:val="000000" w:themeColor="text1"/>
                <w:sz w:val="20"/>
                <w:szCs w:val="20"/>
                <w:lang w:val="en-ZA"/>
              </w:rPr>
              <w:t xml:space="preserve"> Botha from Feedback Research analytics for filling the vacuum and acting as interim administrators. She also thanked the SAMEA Legacy board members, PSC. DPME, Institutional as well as other members.</w:t>
            </w:r>
          </w:p>
          <w:p w:rsidR="00017501" w:rsidRPr="00017501" w:rsidRDefault="00017501" w:rsidP="00017501">
            <w:pPr>
              <w:spacing w:after="0" w:line="240" w:lineRule="auto"/>
              <w:jc w:val="both"/>
              <w:rPr>
                <w:rFonts w:ascii="Trebuchet MS" w:eastAsia="Times New Roman" w:hAnsi="Trebuchet MS" w:cs="Calibri"/>
                <w:color w:val="000000" w:themeColor="text1"/>
                <w:sz w:val="20"/>
                <w:szCs w:val="20"/>
                <w:lang w:val="en-ZA"/>
              </w:rPr>
            </w:pPr>
          </w:p>
          <w:p w:rsidR="00017501" w:rsidRPr="00017501" w:rsidRDefault="00017501" w:rsidP="00017501">
            <w:pPr>
              <w:spacing w:after="0" w:line="240" w:lineRule="auto"/>
              <w:rPr>
                <w:rFonts w:ascii="Trebuchet MS" w:eastAsia="Times New Roman" w:hAnsi="Trebuchet MS" w:cs="Calibri"/>
                <w:color w:val="000000" w:themeColor="text1"/>
                <w:sz w:val="20"/>
                <w:szCs w:val="20"/>
                <w:lang w:val="en-ZA"/>
              </w:rPr>
            </w:pPr>
          </w:p>
        </w:tc>
      </w:tr>
      <w:tr w:rsidR="00017501" w:rsidRPr="00017501" w:rsidTr="00017501">
        <w:trPr>
          <w:trHeight w:val="416"/>
        </w:trPr>
        <w:tc>
          <w:tcPr>
            <w:tcW w:w="702" w:type="pct"/>
          </w:tcPr>
          <w:p w:rsidR="00017501" w:rsidRPr="00017501" w:rsidRDefault="00017501" w:rsidP="00017501">
            <w:pPr>
              <w:spacing w:after="0" w:line="240" w:lineRule="auto"/>
              <w:rPr>
                <w:rFonts w:ascii="Trebuchet MS" w:eastAsia="Times New Roman" w:hAnsi="Trebuchet MS" w:cs="Times New Roman"/>
                <w:b/>
                <w:color w:val="000000" w:themeColor="text1"/>
                <w:sz w:val="20"/>
                <w:szCs w:val="20"/>
                <w:lang w:val="en-ZA"/>
              </w:rPr>
            </w:pPr>
            <w:r w:rsidRPr="00017501">
              <w:rPr>
                <w:rFonts w:ascii="Trebuchet MS" w:eastAsia="Times New Roman" w:hAnsi="Trebuchet MS" w:cs="Times New Roman"/>
                <w:b/>
                <w:color w:val="000000" w:themeColor="text1"/>
                <w:sz w:val="20"/>
                <w:szCs w:val="20"/>
                <w:lang w:val="en-ZA"/>
              </w:rPr>
              <w:lastRenderedPageBreak/>
              <w:t>10.Board meeting dates for 2013</w:t>
            </w:r>
          </w:p>
        </w:tc>
        <w:tc>
          <w:tcPr>
            <w:tcW w:w="4298" w:type="pct"/>
          </w:tcPr>
          <w:p w:rsidR="00017501" w:rsidRPr="00017501" w:rsidRDefault="00017501" w:rsidP="00017501">
            <w:pPr>
              <w:contextualSpacing/>
              <w:jc w:val="both"/>
              <w:rPr>
                <w:rFonts w:ascii="Trebuchet MS" w:eastAsia="Times New Roman" w:hAnsi="Trebuchet MS" w:cs="Times New Roman"/>
                <w:color w:val="000000" w:themeColor="text1"/>
                <w:sz w:val="20"/>
                <w:szCs w:val="20"/>
                <w:lang w:val="en-ZA"/>
              </w:rPr>
            </w:pP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The next board meeting 8 November 2013</w:t>
            </w:r>
          </w:p>
        </w:tc>
      </w:tr>
      <w:tr w:rsidR="00017501" w:rsidRPr="00017501" w:rsidTr="00017501">
        <w:trPr>
          <w:trHeight w:val="70"/>
        </w:trPr>
        <w:tc>
          <w:tcPr>
            <w:tcW w:w="702" w:type="pct"/>
          </w:tcPr>
          <w:p w:rsidR="00017501" w:rsidRPr="00017501" w:rsidRDefault="00017501" w:rsidP="00017501">
            <w:pPr>
              <w:spacing w:after="0" w:line="240" w:lineRule="auto"/>
              <w:rPr>
                <w:rFonts w:ascii="Trebuchet MS" w:eastAsia="Times New Roman" w:hAnsi="Trebuchet MS" w:cs="Times New Roman"/>
                <w:b/>
                <w:color w:val="000000" w:themeColor="text1"/>
                <w:sz w:val="20"/>
                <w:szCs w:val="20"/>
                <w:lang w:val="en-ZA"/>
              </w:rPr>
            </w:pPr>
            <w:r w:rsidRPr="00017501">
              <w:rPr>
                <w:rFonts w:ascii="Trebuchet MS" w:eastAsia="Times New Roman" w:hAnsi="Trebuchet MS" w:cs="Times New Roman"/>
                <w:b/>
                <w:color w:val="000000" w:themeColor="text1"/>
                <w:sz w:val="20"/>
                <w:szCs w:val="20"/>
                <w:lang w:val="en-ZA"/>
              </w:rPr>
              <w:t>Meeting closure</w:t>
            </w:r>
          </w:p>
        </w:tc>
        <w:tc>
          <w:tcPr>
            <w:tcW w:w="4298" w:type="pct"/>
          </w:tcPr>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Meeting ended 7 :00 PM</w:t>
            </w:r>
          </w:p>
          <w:p w:rsidR="00017501" w:rsidRPr="00017501" w:rsidRDefault="00017501" w:rsidP="00017501">
            <w:pPr>
              <w:spacing w:after="0" w:line="240" w:lineRule="auto"/>
              <w:ind w:left="720"/>
              <w:rPr>
                <w:rFonts w:ascii="Trebuchet MS" w:eastAsia="Times New Roman" w:hAnsi="Trebuchet MS" w:cs="Times New Roman"/>
                <w:color w:val="000000" w:themeColor="text1"/>
                <w:sz w:val="20"/>
                <w:szCs w:val="20"/>
                <w:lang w:val="en-ZA"/>
              </w:rPr>
            </w:pPr>
          </w:p>
        </w:tc>
      </w:tr>
    </w:tbl>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p>
    <w:p w:rsidR="00017501" w:rsidRPr="00017501" w:rsidRDefault="00017501" w:rsidP="00017501">
      <w:pPr>
        <w:spacing w:after="0" w:line="240" w:lineRule="auto"/>
        <w:rPr>
          <w:rFonts w:ascii="Trebuchet MS" w:eastAsia="Times New Roman" w:hAnsi="Trebuchet MS" w:cs="Times New Roman"/>
          <w:color w:val="000000" w:themeColor="text1"/>
          <w:sz w:val="20"/>
          <w:szCs w:val="20"/>
          <w:lang w:val="en-ZA"/>
        </w:rPr>
      </w:pPr>
      <w:r w:rsidRPr="00017501">
        <w:rPr>
          <w:rFonts w:ascii="Trebuchet MS" w:eastAsia="Times New Roman" w:hAnsi="Trebuchet MS" w:cs="Times New Roman"/>
          <w:color w:val="000000" w:themeColor="text1"/>
          <w:sz w:val="20"/>
          <w:szCs w:val="20"/>
          <w:lang w:val="en-ZA"/>
        </w:rPr>
        <w:t>_______________________</w:t>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t>____________________</w:t>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r>
    </w:p>
    <w:p w:rsidR="00017501" w:rsidRPr="00017501" w:rsidRDefault="00017501" w:rsidP="00017501">
      <w:pPr>
        <w:spacing w:after="0" w:line="240" w:lineRule="auto"/>
        <w:outlineLvl w:val="0"/>
        <w:rPr>
          <w:rFonts w:ascii="Trebuchet MS" w:eastAsia="Times New Roman" w:hAnsi="Trebuchet MS" w:cs="Times New Roman"/>
          <w:color w:val="000000" w:themeColor="text1"/>
          <w:sz w:val="24"/>
          <w:szCs w:val="24"/>
          <w:lang w:val="en-ZA"/>
        </w:rPr>
      </w:pPr>
      <w:r w:rsidRPr="00017501">
        <w:rPr>
          <w:rFonts w:ascii="Trebuchet MS" w:eastAsia="Times New Roman" w:hAnsi="Trebuchet MS" w:cs="Times New Roman"/>
          <w:color w:val="000000" w:themeColor="text1"/>
          <w:sz w:val="20"/>
          <w:szCs w:val="20"/>
          <w:lang w:val="en-ZA"/>
        </w:rPr>
        <w:t>Chair: SAMEA</w:t>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r>
      <w:r w:rsidRPr="00017501">
        <w:rPr>
          <w:rFonts w:ascii="Trebuchet MS" w:eastAsia="Times New Roman" w:hAnsi="Trebuchet MS" w:cs="Times New Roman"/>
          <w:color w:val="000000" w:themeColor="text1"/>
          <w:sz w:val="20"/>
          <w:szCs w:val="20"/>
          <w:lang w:val="en-ZA"/>
        </w:rPr>
        <w:tab/>
        <w:t>Date</w:t>
      </w:r>
    </w:p>
    <w:p w:rsidR="00017501" w:rsidRPr="00017501" w:rsidRDefault="00017501" w:rsidP="00017501">
      <w:pPr>
        <w:spacing w:after="0" w:line="240" w:lineRule="auto"/>
        <w:rPr>
          <w:rFonts w:ascii="Times New Roman" w:eastAsia="Times New Roman" w:hAnsi="Times New Roman" w:cs="Times New Roman"/>
          <w:sz w:val="24"/>
          <w:szCs w:val="24"/>
        </w:rPr>
      </w:pPr>
    </w:p>
    <w:p w:rsidR="00017501" w:rsidRPr="00017501" w:rsidRDefault="00017501" w:rsidP="00017501">
      <w:pPr>
        <w:spacing w:after="0" w:line="240" w:lineRule="auto"/>
        <w:rPr>
          <w:rFonts w:ascii="Times New Roman" w:eastAsia="Times New Roman" w:hAnsi="Times New Roman" w:cs="Times New Roman"/>
          <w:sz w:val="24"/>
          <w:szCs w:val="24"/>
        </w:rPr>
      </w:pPr>
    </w:p>
    <w:p w:rsidR="00EF5E38" w:rsidRPr="008A5CFB" w:rsidRDefault="008A5CFB">
      <w:pPr>
        <w:rPr>
          <w:lang w:val="en-ZA"/>
        </w:rPr>
      </w:pPr>
      <w:r>
        <w:rPr>
          <w:lang w:val="en-ZA"/>
        </w:rPr>
        <w:tab/>
      </w:r>
      <w:r>
        <w:rPr>
          <w:lang w:val="en-ZA"/>
        </w:rPr>
        <w:tab/>
      </w:r>
      <w:r>
        <w:rPr>
          <w:lang w:val="en-ZA"/>
        </w:rPr>
        <w:tab/>
      </w:r>
      <w:r>
        <w:rPr>
          <w:lang w:val="en-ZA"/>
        </w:rPr>
        <w:tab/>
      </w:r>
    </w:p>
    <w:sectPr w:rsidR="00EF5E38" w:rsidRPr="008A5CFB" w:rsidSect="00EF5E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F4FF6"/>
    <w:multiLevelType w:val="hybridMultilevel"/>
    <w:tmpl w:val="BD526E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FB"/>
    <w:rsid w:val="00017501"/>
    <w:rsid w:val="000629D2"/>
    <w:rsid w:val="001859B5"/>
    <w:rsid w:val="00196F84"/>
    <w:rsid w:val="00237937"/>
    <w:rsid w:val="002B450F"/>
    <w:rsid w:val="0041508A"/>
    <w:rsid w:val="00637C20"/>
    <w:rsid w:val="00716646"/>
    <w:rsid w:val="008179CB"/>
    <w:rsid w:val="00877AB2"/>
    <w:rsid w:val="008A5CFB"/>
    <w:rsid w:val="00921848"/>
    <w:rsid w:val="00962430"/>
    <w:rsid w:val="00B34113"/>
    <w:rsid w:val="00B5390F"/>
    <w:rsid w:val="00B627D3"/>
    <w:rsid w:val="00B8743B"/>
    <w:rsid w:val="00BF3CA1"/>
    <w:rsid w:val="00CC56E9"/>
    <w:rsid w:val="00CF11E1"/>
    <w:rsid w:val="00D000B8"/>
    <w:rsid w:val="00ED55E8"/>
    <w:rsid w:val="00EF5E38"/>
    <w:rsid w:val="00F7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916FD-5802-4904-9023-080B870B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5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CFB"/>
    <w:rPr>
      <w:rFonts w:ascii="Tahoma" w:hAnsi="Tahoma" w:cs="Tahoma"/>
      <w:sz w:val="16"/>
      <w:szCs w:val="16"/>
    </w:rPr>
  </w:style>
  <w:style w:type="paragraph" w:styleId="NoSpacing">
    <w:name w:val="No Spacing"/>
    <w:uiPriority w:val="1"/>
    <w:qFormat/>
    <w:rsid w:val="008A5CFB"/>
    <w:pPr>
      <w:spacing w:after="0" w:line="240" w:lineRule="auto"/>
    </w:pPr>
  </w:style>
  <w:style w:type="character" w:styleId="Hyperlink">
    <w:name w:val="Hyperlink"/>
    <w:basedOn w:val="DefaultParagraphFont"/>
    <w:uiPriority w:val="99"/>
    <w:unhideWhenUsed/>
    <w:rsid w:val="00B627D3"/>
    <w:rPr>
      <w:color w:val="0000FF" w:themeColor="hyperlink"/>
      <w:u w:val="single"/>
    </w:rPr>
  </w:style>
  <w:style w:type="character" w:styleId="CommentReference">
    <w:name w:val="annotation reference"/>
    <w:basedOn w:val="DefaultParagraphFont"/>
    <w:uiPriority w:val="99"/>
    <w:semiHidden/>
    <w:unhideWhenUsed/>
    <w:rsid w:val="00017501"/>
    <w:rPr>
      <w:sz w:val="16"/>
      <w:szCs w:val="16"/>
    </w:rPr>
  </w:style>
  <w:style w:type="paragraph" w:styleId="CommentText">
    <w:name w:val="annotation text"/>
    <w:basedOn w:val="Normal"/>
    <w:link w:val="CommentTextChar"/>
    <w:uiPriority w:val="99"/>
    <w:semiHidden/>
    <w:unhideWhenUsed/>
    <w:rsid w:val="0001750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1750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0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dc:creator>
  <cp:keywords/>
  <dc:description/>
  <cp:lastModifiedBy>Kate</cp:lastModifiedBy>
  <cp:revision>5</cp:revision>
  <cp:lastPrinted>2014-10-23T12:02:00Z</cp:lastPrinted>
  <dcterms:created xsi:type="dcterms:W3CDTF">2014-10-08T15:16:00Z</dcterms:created>
  <dcterms:modified xsi:type="dcterms:W3CDTF">2014-10-23T12:05:00Z</dcterms:modified>
</cp:coreProperties>
</file>